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Default="00772FB8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bookmarkStart w:id="0" w:name="_GoBack"/>
      <w:bookmarkEnd w:id="0"/>
      <w:r w:rsidRPr="00772F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183515</wp:posOffset>
            </wp:positionV>
            <wp:extent cx="7311390" cy="9723120"/>
            <wp:effectExtent l="19050" t="0" r="3810" b="0"/>
            <wp:wrapTight wrapText="bothSides">
              <wp:wrapPolygon edited="0">
                <wp:start x="-56" y="0"/>
                <wp:lineTo x="-56" y="21541"/>
                <wp:lineTo x="21611" y="21541"/>
                <wp:lineTo x="21611" y="0"/>
                <wp:lineTo x="-56" y="0"/>
              </wp:wrapPolygon>
            </wp:wrapTight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390" cy="972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772FB8" w:rsidRPr="0075658D" w:rsidTr="00772FB8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72FB8" w:rsidRPr="0075658D" w:rsidTr="00772FB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065E0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общеобразовательное учреждение «Средняя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бразовательная школа № 10</w:t>
            </w: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FB8" w:rsidRPr="0075658D" w:rsidTr="00772FB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«Об образовании в Российской Федерации» от 29.12.2012 № 273-ФЗ.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3. Стратегии развития информационного общества в Российской Федерации на 2017 - 2030 годы, утвержденная указом Президента РФ от 09.05.2017 № 203.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4. Концепция общенациональной системы выявления и развития молодых талантов, утвержденная Президентом РФ 03.04.2012 № Пр-827.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 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 8. Стратегия развития воспитания в РФ на период до 2025 года, утвержденная распоряжением Правительства РФ от 29.05.2015 № 996-р.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12. Приказ Минобрнауки России от 17.12.2010 № 1897 «Об утверждении федерального государственного образовательного стандарта основного общего образования»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13. Приказ Минобрнауки России от 17.05.2012 № 413 «Об утверждении федерального государственного образовательного стандарта среднего общего образования».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14. Письмо Минпросвещения России от 11.05.2021 № СК-123/07. 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15. Паспорт национального проекта «Образование» (утв. Президиумом Совета при Президенте РФ по стратегическому </w:t>
            </w:r>
            <w:r w:rsidRPr="00065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и национальным проектам, протокол от 03.09.2018 г. № 10);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16. Приказ Министерства образования и науки Республики Дагестан от 27.02.2023 № 05-02-2-225/23 «О реализации проекта «Школа Минпросвещения России» в Республике Дагестан.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17. Приказ Министерства образования и науки Республики Дагестан ГБУ ДПО РД «ДИРО» от 26.09.23. №166-0 «Об утверждении дорожной карты ГБУ ДПО РД «ДИРО» по сопровождению проекта «Школа Минпросвещения России» в Республике Дагестан.</w:t>
            </w:r>
          </w:p>
          <w:p w:rsidR="00772FB8" w:rsidRPr="00065E04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 МКОУ «СОШ № 10</w:t>
            </w: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2FB8" w:rsidRPr="00065E0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19. Локальные акты школы.</w:t>
            </w:r>
          </w:p>
          <w:p w:rsidR="00772FB8" w:rsidRPr="00065E0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20. «Дорожная карта» внедрения проекта «Школа Минпросвещения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в МКОУ «СОШ № 10</w:t>
            </w: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72FB8" w:rsidRPr="0075658D" w:rsidTr="00772FB8">
        <w:trPr>
          <w:trHeight w:val="2478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065E0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      </w:r>
          </w:p>
          <w:p w:rsidR="00772FB8" w:rsidRPr="00065E0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2. Создание системы интерактивного взаимодействия социума и образовательного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остранства МКОУ «СОШ № 10</w:t>
            </w:r>
            <w:r w:rsidRPr="00065E04">
              <w:rPr>
                <w:rFonts w:ascii="Times New Roman" w:hAnsi="Times New Roman" w:cs="Times New Roman"/>
                <w:sz w:val="24"/>
                <w:szCs w:val="24"/>
              </w:rPr>
              <w:t>» как инструмента воспитания гармонично развитой и социально ответственной личности.</w:t>
            </w:r>
          </w:p>
        </w:tc>
      </w:tr>
      <w:tr w:rsidR="00772FB8" w:rsidRPr="0075658D" w:rsidTr="00772FB8">
        <w:trPr>
          <w:trHeight w:val="2596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5B6287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7">
              <w:rPr>
                <w:sz w:val="28"/>
                <w:szCs w:val="28"/>
              </w:rPr>
              <w:t>1</w:t>
            </w:r>
            <w:r w:rsidRPr="005B6287">
              <w:rPr>
                <w:sz w:val="24"/>
                <w:szCs w:val="24"/>
              </w:rPr>
              <w:t xml:space="preserve">. </w:t>
            </w: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конкурентоспособность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общественных объединений)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развитие МКОУ «СОШ № 10</w:t>
            </w: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>», а также за счет обновления материально-техни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базы МКОУ «СОШ №10</w:t>
            </w: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72FB8" w:rsidRPr="005B6287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>2. Внедрить 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систему МКОУ «СОШ № 10</w:t>
            </w: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 xml:space="preserve">» современные стандарты качества образования, инструменты его независимой и прозрачной оценки, обеспечивающие индивидуализацию образовательных траекторий обучающихся и достижение ими образовательных результатов, необходимых для успешной социализации. </w:t>
            </w:r>
          </w:p>
          <w:p w:rsidR="00772FB8" w:rsidRPr="005B6287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условия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образования, поддержки одаренных детей, модернизации инфраструктуры дополнительного образования детей. </w:t>
            </w:r>
          </w:p>
          <w:p w:rsidR="00772FB8" w:rsidRPr="005B6287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>4.Обновить информационно-коммуникационную инфраструктуру МКОУ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 № 10</w:t>
            </w: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 xml:space="preserve">» путем создания современной и безопасной цифровой образовательной среды, обеспечивающей формирование ценности к саморазвитию и </w:t>
            </w:r>
            <w:r w:rsidRPr="005B6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самообразованию у обучающихся всех уровней. </w:t>
            </w:r>
          </w:p>
          <w:p w:rsidR="00772FB8" w:rsidRPr="005B6287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работников. </w:t>
            </w:r>
          </w:p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287">
              <w:rPr>
                <w:rFonts w:ascii="Times New Roman" w:hAnsi="Times New Roman" w:cs="Times New Roman"/>
                <w:sz w:val="24"/>
                <w:szCs w:val="24"/>
              </w:rPr>
              <w:t>6. Обеспечить единство и многообразие подходов к участию общественности и социальных партнеров в осуществлении общественной экспертизы качества образовательной деятельности, реализации образовательных программ</w:t>
            </w:r>
          </w:p>
        </w:tc>
      </w:tr>
      <w:tr w:rsidR="00772FB8" w:rsidRPr="0075658D" w:rsidTr="00772FB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информационно-образовательного пространства, 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 2. Создание безопасной цифровой образовательной среды, которая позволит создать профили «цифровых компетенций» для учеников и педагогов. </w:t>
            </w:r>
          </w:p>
          <w:p w:rsid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>3. Развитие детской одаренности, метапредметных, исследовательских и 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компетентностей обучающихся.</w:t>
            </w:r>
          </w:p>
          <w:p w:rsid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 </w:t>
            </w:r>
          </w:p>
          <w:p w:rsid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5. Внедрение в образовательный процесс различных моделей обучения на основе индивидуальных учебных планов и дистанционных образовательных технологий. </w:t>
            </w:r>
          </w:p>
          <w:p w:rsid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профессиональной компетентности педагогов, в том числе в области овладения инновационными образовательными, метапредметными технологиями. </w:t>
            </w:r>
          </w:p>
          <w:p w:rsid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7. Увеличение численности учащихся, обучающихся в системе внутришкольного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 </w:t>
            </w:r>
          </w:p>
          <w:p w:rsid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8. Расширение перечня образовательных возможностей, социально-образовательных партнерств. </w:t>
            </w:r>
          </w:p>
          <w:p w:rsidR="00772FB8" w:rsidRPr="00772FB8" w:rsidRDefault="00772FB8" w:rsidP="00772FB8">
            <w:pPr>
              <w:numPr>
                <w:ilvl w:val="0"/>
                <w:numId w:val="8"/>
              </w:numPr>
              <w:tabs>
                <w:tab w:val="left" w:pos="569"/>
              </w:tabs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>9. Реализация эффективной профильной системы обучения и развитие проектной деятельности обучающихся.</w:t>
            </w:r>
          </w:p>
        </w:tc>
      </w:tr>
      <w:tr w:rsidR="00772FB8" w:rsidRPr="0075658D" w:rsidTr="00772FB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3F1683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8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Сулайманов Р.Г.- директор </w:t>
            </w:r>
            <w:r w:rsidRPr="003F16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МКОУ </w:t>
            </w:r>
            <w:r w:rsidRPr="003F1683">
              <w:rPr>
                <w:rFonts w:ascii="Times New Roman" w:hAnsi="Times New Roman" w:cs="Times New Roman"/>
                <w:sz w:val="24"/>
                <w:szCs w:val="24"/>
              </w:rPr>
              <w:t>«СОШ № 10»</w:t>
            </w:r>
          </w:p>
          <w:p w:rsidR="00772FB8" w:rsidRPr="003F1683" w:rsidRDefault="00772FB8" w:rsidP="00772FB8">
            <w:pPr>
              <w:ind w:right="893"/>
              <w:contextualSpacing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F168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Абдулазизова Э.Х.— заместитель директора по УВР;</w:t>
            </w:r>
          </w:p>
          <w:p w:rsidR="00772FB8" w:rsidRPr="003F1683" w:rsidRDefault="00772FB8" w:rsidP="00772FB8">
            <w:pPr>
              <w:ind w:right="893"/>
              <w:contextualSpacing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F168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Адаева М.К.—заместитель директора по УВР;</w:t>
            </w:r>
          </w:p>
          <w:p w:rsidR="00772FB8" w:rsidRPr="00D269F0" w:rsidRDefault="00772FB8" w:rsidP="00772FB8">
            <w:pPr>
              <w:ind w:right="893"/>
              <w:contextualSpacing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F1683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Исмаилова Д.Н. —заместитель директора по ВР;</w:t>
            </w:r>
          </w:p>
        </w:tc>
      </w:tr>
      <w:tr w:rsidR="00772FB8" w:rsidRPr="0075658D" w:rsidTr="00772FB8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2024-2027</w:t>
            </w:r>
          </w:p>
        </w:tc>
      </w:tr>
      <w:tr w:rsidR="00772FB8" w:rsidRPr="0075658D" w:rsidTr="00772FB8">
        <w:trPr>
          <w:trHeight w:val="393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772FB8" w:rsidRPr="0075658D" w:rsidTr="00772FB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 2023г. - январь 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0E227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локальных актов ОО</w:t>
            </w:r>
            <w:r w:rsidRPr="000E2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приказ о назначении ответственного по прохождению самодиагностики; создание </w:t>
            </w:r>
            <w:r w:rsidRPr="000E2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рабочей группы в составе администрации школы, руководителей предметных объединений</w:t>
            </w:r>
            <w:r w:rsidRPr="00B301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Управляющий Совет; приказ о сетевом сотрудничестве  ГБПОУ РД «Индустриально- промышленный колледж», ГБПОУ РД «ППК имени М.М. Меджидова», медицинский колледж имени Башларова,  Даргинский драматический театр имени О.Батырая, МБУК Городской Дворец Культуры имени К.М. Алескерова, Дом детского творчества.</w:t>
            </w:r>
          </w:p>
          <w:p w:rsidR="00772FB8" w:rsidRPr="000E227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E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  <w:r w:rsidRPr="000E2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(общешкольные родительские собрания, </w:t>
            </w:r>
            <w:r w:rsidRPr="000E2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социальные сети: официальный сайт школы  </w:t>
            </w:r>
            <w:r w:rsidRPr="000E2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VK</w:t>
            </w:r>
            <w:r w:rsidRPr="000E2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E2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Telegram</w:t>
            </w:r>
            <w:r w:rsidRPr="000E2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E22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772FB8" w:rsidRPr="00A864B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перспективных направлений развития школы и моделирование его нового качественного состояния, создание условий для реализации программы:  </w:t>
            </w:r>
          </w:p>
          <w:p w:rsidR="00772FB8" w:rsidRPr="00A864B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самодиагностики по 8 направлениям Школы Минпросвещения России;  </w:t>
            </w:r>
          </w:p>
          <w:p w:rsidR="00772FB8" w:rsidRPr="00A864B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программы развития лицея;  </w:t>
            </w:r>
          </w:p>
          <w:p w:rsidR="00772FB8" w:rsidRPr="00A864B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 материально-технического и нормативно-методического обеспечения; </w:t>
            </w:r>
          </w:p>
          <w:p w:rsidR="00772FB8" w:rsidRPr="00A864B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инновационных процессов в области образования и воспитания; </w:t>
            </w:r>
          </w:p>
          <w:p w:rsidR="00772FB8" w:rsidRPr="00A864B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целевых проектов. </w:t>
            </w:r>
          </w:p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4B4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изменений в локальные акты</w:t>
            </w:r>
          </w:p>
        </w:tc>
      </w:tr>
      <w:tr w:rsidR="00772FB8" w:rsidRPr="0075658D" w:rsidTr="00772FB8">
        <w:trPr>
          <w:trHeight w:val="14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 этап – реализация</w:t>
            </w:r>
          </w:p>
          <w:p w:rsidR="00772FB8" w:rsidRPr="005812F7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2F7">
              <w:rPr>
                <w:rFonts w:ascii="Times New Roman" w:hAnsi="Times New Roman" w:cs="Times New Roman"/>
                <w:sz w:val="24"/>
                <w:szCs w:val="24"/>
              </w:rPr>
              <w:t>(февраль 2024г. - март 2027г.)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B30187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целевых проектов, направленных на развитие образовательной организации, которая станет центром </w:t>
            </w:r>
            <w:r w:rsidRPr="00B30187">
              <w:rPr>
                <w:rFonts w:ascii="Times New Roman" w:hAnsi="Times New Roman" w:cs="Times New Roman"/>
                <w:sz w:val="24"/>
                <w:szCs w:val="24"/>
              </w:rPr>
              <w:t>образования, воспитания и творчества, всестороннего развития личности ребенка.</w:t>
            </w:r>
          </w:p>
          <w:p w:rsidR="00772FB8" w:rsidRPr="00AD52C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7">
              <w:rPr>
                <w:rFonts w:ascii="Times New Roman" w:hAnsi="Times New Roman" w:cs="Times New Roman"/>
                <w:sz w:val="24"/>
                <w:szCs w:val="24"/>
              </w:rPr>
              <w:t>Проекты: «Билет в будущее», «Психолого-педагогический класс»</w:t>
            </w:r>
          </w:p>
        </w:tc>
      </w:tr>
      <w:tr w:rsidR="00772FB8" w:rsidRPr="0075658D" w:rsidTr="00772FB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апрель 2027-август 2027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772FB8" w:rsidRPr="0075658D" w:rsidTr="00772FB8">
        <w:trPr>
          <w:trHeight w:val="4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AD52C4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2C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в рамках бюджетной сметы </w:t>
            </w:r>
          </w:p>
        </w:tc>
      </w:tr>
      <w:tr w:rsidR="00772FB8" w:rsidRPr="0075658D" w:rsidTr="00772FB8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2FB8" w:rsidRPr="0075658D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2FB8" w:rsidRPr="003F1683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683">
              <w:rPr>
                <w:rFonts w:ascii="Times New Roman" w:hAnsi="Times New Roman" w:cs="Times New Roman"/>
                <w:sz w:val="24"/>
                <w:szCs w:val="24"/>
              </w:rPr>
              <w:t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Корректировку программы развития осуществляет директор:</w:t>
            </w:r>
            <w:r w:rsidRPr="003F168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Сулайманов Р.Г.— директор </w:t>
            </w:r>
            <w:r w:rsidRPr="003F16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МКОУ </w:t>
            </w:r>
            <w:r w:rsidRPr="003F1683">
              <w:rPr>
                <w:rFonts w:ascii="Times New Roman" w:hAnsi="Times New Roman" w:cs="Times New Roman"/>
                <w:sz w:val="24"/>
                <w:szCs w:val="24"/>
              </w:rPr>
              <w:t>«СОШ № 10»</w:t>
            </w:r>
          </w:p>
          <w:p w:rsidR="00772FB8" w:rsidRPr="003F1683" w:rsidRDefault="00772FB8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6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реализации Программы развития по мере внедрения ответственными работниками:</w:t>
            </w:r>
            <w:r w:rsidR="003F1683" w:rsidRPr="003F1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68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Абдулазизова Э.Х.— заместителъ директора по УВР; Адаева М.К.-заместитель директора по УВР;</w:t>
            </w:r>
          </w:p>
          <w:p w:rsidR="00772FB8" w:rsidRPr="003770F3" w:rsidRDefault="00772FB8" w:rsidP="00772FB8">
            <w:pPr>
              <w:ind w:right="893"/>
              <w:contextualSpacing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F1683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Исмаилова Д.Н. —заместитель директора по ВР;</w:t>
            </w:r>
          </w:p>
        </w:tc>
      </w:tr>
    </w:tbl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772FB8" w:rsidRPr="0075658D" w:rsidRDefault="00772FB8" w:rsidP="00772FB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72FB8" w:rsidRPr="002B63AE" w:rsidRDefault="00772FB8" w:rsidP="00772FB8">
            <w:pPr>
              <w:numPr>
                <w:ilvl w:val="0"/>
                <w:numId w:val="7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D52C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«Средняя общео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бразовательная школа № 10</w:t>
            </w:r>
            <w:r w:rsidRPr="00AD52C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52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№10</w:t>
            </w:r>
            <w:r w:rsidRPr="00AD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2FB8" w:rsidRPr="0075658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 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FB8" w:rsidRPr="0058773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>3. ИНН:</w:t>
            </w:r>
            <w:r w:rsidRPr="00587738">
              <w:rPr>
                <w:rFonts w:ascii="Arial" w:hAnsi="Arial" w:cs="Arial"/>
                <w:color w:val="35383B"/>
                <w:sz w:val="13"/>
                <w:szCs w:val="13"/>
                <w:shd w:val="clear" w:color="auto" w:fill="F1F2F3"/>
              </w:rPr>
              <w:t xml:space="preserve"> </w:t>
            </w: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>0548113530</w:t>
            </w:r>
          </w:p>
          <w:p w:rsidR="00772FB8" w:rsidRPr="0058773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87738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«Город  Избербаш»</w:t>
            </w:r>
          </w:p>
          <w:p w:rsidR="00772FB8" w:rsidRPr="001778D9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D9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лицензии: 05Л01 0001440 Приказ № 2640 от 04.06 2014; приказ Министерства образования и науки РД.</w:t>
            </w:r>
          </w:p>
          <w:p w:rsidR="00772FB8" w:rsidRPr="0058773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>6. г. Избербаш , ул. Ленина, 6</w:t>
            </w:r>
          </w:p>
          <w:p w:rsidR="00772FB8" w:rsidRPr="0058773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8-960-421-71-71</w:t>
            </w: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7738">
              <w:rPr>
                <w:rFonts w:ascii="Times New Roman" w:hAnsi="Times New Roman" w:cs="Times New Roman"/>
                <w:sz w:val="24"/>
                <w:szCs w:val="24"/>
              </w:rPr>
              <w:t>: mkou_sosh10@e-dag.ru</w:t>
            </w:r>
          </w:p>
        </w:tc>
      </w:tr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772FB8" w:rsidRDefault="00772FB8" w:rsidP="00772FB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 по реализуемым образовательным программам: </w:t>
            </w:r>
          </w:p>
          <w:p w:rsidR="00772FB8" w:rsidRPr="00550FB2" w:rsidRDefault="00772FB8" w:rsidP="00772FB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>Начальная школа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</w:p>
          <w:p w:rsidR="00772FB8" w:rsidRPr="00550FB2" w:rsidRDefault="00772FB8" w:rsidP="00772FB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школа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  <w:p w:rsidR="00772FB8" w:rsidRPr="00550FB2" w:rsidRDefault="00772FB8" w:rsidP="00772FB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</w:p>
          <w:p w:rsidR="00772FB8" w:rsidRPr="00550FB2" w:rsidRDefault="00772FB8" w:rsidP="00772FB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>Всего обучающихся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873</w:t>
            </w: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</w:p>
          <w:p w:rsidR="00772FB8" w:rsidRPr="002B63AE" w:rsidRDefault="00772FB8" w:rsidP="00772FB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FB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и количество детей с ОВЗ и детей-инвалидов-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образовательной организацией осуществляется на основе сочетания принципов единоначалия и коллегиальности.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Коллегиальные органы управления: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-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коллектива;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- педагогический совет;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методический совет; </w:t>
            </w:r>
          </w:p>
          <w:p w:rsidR="00772FB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- управляющий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 ученического самоуправления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2FB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Административным аппаратом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школы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успешно решаются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управленческие задачи: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обеспечения образовательных прав личности ученика на основе развития демократической правовой культуры образовательного учреждения;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- 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образования;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- задача развития инновационного потенциала образовательного учреждения за счет качественного обновления системы управления развитием;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задача формирования в школе новой образовательной культуры, основанной на принципах компетентностного подхода, обучения через активную самостоятельную деятельность и созидание;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новых управленческих технологий, обеспечивающих реализацию задач модернизации российского образования;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собственной системы управления качеством образования;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вхождения образовательной системы школы в федеральную и региональную систему мониторинга качества образования;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- освоение эффективных моделей принятия управленческих решений на основе владения современными технологиями менеджмента.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        Административный аппарат школы видит первостепенной задачей менеджмента создание организационной культуры, творческого инновационного климата, стимулирующих работников на нововведения. Важнейшим фактором успеха становится непрерывное теоретическое и практическое обучение руководителей: в течение последних </w:t>
            </w:r>
            <w:r w:rsidRPr="00B76D82">
              <w:rPr>
                <w:rFonts w:ascii="Times New Roman" w:hAnsi="Times New Roman" w:cs="Times New Roman"/>
                <w:sz w:val="24"/>
                <w:szCs w:val="24"/>
              </w:rPr>
              <w:t>пяти лет весь административный аппарат прошёл курсы повышения квалификации в области менеджмента и по проблеме внедрения ФГОС.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 Э.Х., Адаева М.К., Исмаилова Д.Н.)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имеют диплом о прохождении профессиональной переподготовки «Менеджмент в образовании». В целом, административный аппарат состоит из высокопрофессиональных, компетентных руководителей, которых отличает высокое чувство ответственности за результаты деятельности лицея. Управление образовательной организацией в условиях рынка, рыночной экономики означает: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ориентацию школы на спрос и потребности рынка, на запросы конкретных потребителей (обучающихся, родителей) и организацию образовательного процесса таким образом, чтобы он обеспечивал образование, которое пользуется спросом и может гарантировать школе статус </w:t>
            </w:r>
            <w:r w:rsidRPr="00B76D82">
              <w:rPr>
                <w:rFonts w:ascii="Times New Roman" w:hAnsi="Times New Roman" w:cs="Times New Roman"/>
                <w:sz w:val="24"/>
                <w:szCs w:val="24"/>
              </w:rPr>
              <w:t xml:space="preserve">лучшей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постоянное стремление к повышению эффективности образовательной деятельности, к получению оптимальных результатов;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относительную хозяйственную самостоятельность; </w:t>
            </w:r>
          </w:p>
          <w:p w:rsidR="00772FB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постоянную корректировку целей и программ в зависимости от достигнутых промежуточных и итоговых результатов;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конечного результата деятельности учреждения;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- необходимость использования современной информационной базы с компьютерной техникой.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в соответствии с Уставом осуществляет следующие основные виды деятельности: реализация образовательных программ начального, основного и среднего общего образования; реализация дополнительных общеразвивающих программ спортивно – оздоровительной, духовно – нравственной, социальной, общеинтеллектуальной и общекультурной направленностей, предусмотренных федеральными государственными образовательными стандартами; обучение детей на дому; предоставление психологопедагогической, медицинской и социальной помощи; организация труда, отдыха и оздоровления обучающихся в каникулярное время (организация работы лагеря с дневным пребыванием детей, работы трудовых объединений); проведение промежуточной и итоговой аттестации </w:t>
            </w:r>
            <w:r w:rsidRPr="00B76D82">
              <w:rPr>
                <w:rFonts w:ascii="Times New Roman" w:hAnsi="Times New Roman" w:cs="Times New Roman"/>
                <w:sz w:val="24"/>
                <w:szCs w:val="24"/>
              </w:rPr>
              <w:t>для учащихся находящихся на Семейном образовании.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реализации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программ в соответствии с ФГОС в школе создана соответствующая образовательная и социальная среда, оснащен образовательный процесс. Спортивные залы, оснащенные игровым, спортивным оборудованием и инвентарем позволяют проводить учебные занятия и мероприятия различного уровня на базе школы. </w:t>
            </w:r>
            <w:r w:rsidRPr="00AF4016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техникой позволяет свободно разместить объединения обучающихся, стимулировать и формировать интересы с учетом их потребностей и способностей. В школе имеются необходимое оборудование для людей с ограниченными возможностями: пандусы, поручни, полноцветные тактильные таблицы с азбукой Брайля, тактильная плитка. В школе созданы условия для проведения тестирования в онлайн режиме: скорость интернет-соединения не менее 100 Мбит. Системные требования: операционная система семейств Windows (7/10),  Web-интерфейс поддерживает работу со следующими браузерами: MozillaFirefox версия 3.6 и выше, http://www.mozilla.org/ru/firefox/new/, Яндекс браузер </w:t>
            </w:r>
            <w:hyperlink r:id="rId11" w:history="1">
              <w:r w:rsidRPr="00AF4016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https://browser.yandex.ru/»</w:t>
              </w:r>
            </w:hyperlink>
            <w:r w:rsidRPr="00AF4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оборудование кабинетов, позволяет реализовывать общеобразовательные программы</w:t>
            </w:r>
            <w:r w:rsidRPr="00AF4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Используемые средства обучения и воспитания обеспечивают реализацию принципа наглядности и содействуют повышению эффективности учебного процесса, дают обучающимся материал в форме наблюдений и впечатлений для осуществления учебного познания и мыслительной деятельности на всех этапах обучения. Использование в учебном процессе учебных и методических материалов, как в традиционном, так и в электронном виде, учебно-программного обеспечения и электронных образовательных ресурсов способствует формированию у обучающихся мотивации к обучению. Компьютерная техника сопровождает учебную, внеурочную деятельность, дополнительное образование такими способами как: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печатных раздаточных материалов к урокам;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- мультимедийное сопровождение учебного материала;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- интерактивное и дистанционное обучение;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- контроль уровня знаний с использованием тестовых заданий;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использование на уроках интернет-ресурсов;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обучающихся в Интернет - конкурсах, олимпиадах и т. п.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, владеющих и применяющих компьютерную технику в учебном процессе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F401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сегодняшний день созданная материально – техническая база позволяет изменить подходы к преподаванию учебных предметов, повысить качество образования и мотивацию к учебе у обучающихся.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техническая база школы современна, оснащени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учебного заведения проводится, но не на все 100%.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мощность </w:t>
            </w:r>
            <w:r w:rsidRPr="00AF4016">
              <w:rPr>
                <w:rFonts w:ascii="Times New Roman" w:hAnsi="Times New Roman" w:cs="Times New Roman"/>
                <w:sz w:val="24"/>
                <w:szCs w:val="24"/>
              </w:rPr>
              <w:t xml:space="preserve">школы - </w:t>
            </w:r>
            <w:r w:rsidRPr="005A365E">
              <w:rPr>
                <w:rFonts w:ascii="Times New Roman" w:hAnsi="Times New Roman" w:cs="Times New Roman"/>
                <w:sz w:val="24"/>
                <w:szCs w:val="24"/>
              </w:rPr>
              <w:t>964 человек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. Материально-техническая база школы современна, оснащение учебного  заведения проводится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времени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школе имеется: - 30 учебных кабинетов,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информатики,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1CB5">
              <w:rPr>
                <w:rFonts w:ascii="Times New Roman" w:hAnsi="Times New Roman" w:cs="Times New Roman"/>
                <w:sz w:val="24"/>
                <w:szCs w:val="24"/>
              </w:rPr>
              <w:t>1 локальная сеть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2FB8" w:rsidRPr="00011CB5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 библиотека, </w:t>
            </w:r>
            <w:r w:rsidRPr="00011CB5">
              <w:rPr>
                <w:rFonts w:ascii="Times New Roman" w:hAnsi="Times New Roman" w:cs="Times New Roman"/>
                <w:sz w:val="24"/>
                <w:szCs w:val="24"/>
              </w:rPr>
              <w:t>- доступ в Интернет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FB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спортивный 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зал,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актовый зал (оборудованный)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- 1 кабинет физики с лабораторией,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- 1 кабинет биологии, </w:t>
            </w:r>
          </w:p>
          <w:p w:rsidR="00772FB8" w:rsidRPr="002B63A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 xml:space="preserve">- 1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 и лаборатория</w:t>
            </w:r>
            <w:r w:rsidRPr="002B63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72FB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медицинский кабинет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4975"/>
              <w:gridCol w:w="2546"/>
            </w:tblGrid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Материально – технические оснащения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сети в кабинете информатики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</w:t>
                  </w:r>
                </w:p>
              </w:tc>
              <w:tc>
                <w:tcPr>
                  <w:tcW w:w="3396" w:type="dxa"/>
                </w:tcPr>
                <w:p w:rsidR="00772FB8" w:rsidRPr="005A365E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персональных компьютеров в кабинете информатики</w:t>
                  </w:r>
                </w:p>
              </w:tc>
              <w:tc>
                <w:tcPr>
                  <w:tcW w:w="3396" w:type="dxa"/>
                </w:tcPr>
                <w:p w:rsidR="00772FB8" w:rsidRPr="005A365E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компьютеров, имеющих выход в Интернет</w:t>
                  </w:r>
                </w:p>
              </w:tc>
              <w:tc>
                <w:tcPr>
                  <w:tcW w:w="3396" w:type="dxa"/>
                </w:tcPr>
                <w:p w:rsidR="00772FB8" w:rsidRPr="005A365E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планшетных компьютеров</w:t>
                  </w:r>
                </w:p>
              </w:tc>
              <w:tc>
                <w:tcPr>
                  <w:tcW w:w="3396" w:type="dxa"/>
                </w:tcPr>
                <w:p w:rsidR="00772FB8" w:rsidRPr="005A365E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Цифровых микроскопов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Цифровых лабораторий 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Интерактивные доски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Интерактивный дисплей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Интерактивный комплекс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Веб - камеры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Мультимедиапроекторы 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Короткофокусные проекторы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Проекторы 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 камеры 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Интерактивные приставки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кабинетов оснащённых ПК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мобильных ПК для учащихся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772FB8" w:rsidTr="00772FB8">
              <w:tc>
                <w:tcPr>
                  <w:tcW w:w="6799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4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Наушники с микрофоном</w:t>
                  </w:r>
                </w:p>
              </w:tc>
              <w:tc>
                <w:tcPr>
                  <w:tcW w:w="3396" w:type="dxa"/>
                </w:tcPr>
                <w:p w:rsidR="00772FB8" w:rsidRPr="00A84888" w:rsidRDefault="00772FB8" w:rsidP="00772F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72FB8" w:rsidRPr="00BF7C6D" w:rsidRDefault="00772FB8" w:rsidP="00772F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Pr="00E2732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отает единая локальная сеть, </w:t>
            </w:r>
            <w:r w:rsidRPr="00E273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компьютеры и компьютеры преподавателей подключены к интернету через шлюз единой сети передачи данных (ЕСПД) на уровне администрации, компьютеры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учеников в компьютерных классах</w:t>
            </w:r>
            <w:r w:rsidRPr="00E2732A">
              <w:rPr>
                <w:rFonts w:ascii="Times New Roman" w:hAnsi="Times New Roman" w:cs="Times New Roman"/>
                <w:sz w:val="24"/>
                <w:szCs w:val="24"/>
              </w:rPr>
              <w:t xml:space="preserve">. Структура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№10</w:t>
            </w:r>
            <w:r w:rsidRPr="00AD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соответствует приказу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 На сайте представлена вся необходимая информация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10</w:t>
            </w:r>
            <w:r w:rsidRPr="00AD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>. Информация сайта постоянно обновляется. Во втором полугодии 2022 года осуществлен переход на государственную платформу сайтов «ГосВеб»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772FB8" w:rsidRPr="00BF7C6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>Школа работает в режиме пятидневной учебной недели.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проходят в две смены. Оценивание по четвертям. </w:t>
            </w:r>
          </w:p>
          <w:p w:rsidR="00772FB8" w:rsidRPr="00BF7C6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1, 9,</w:t>
            </w: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 xml:space="preserve">11 классах составляет 33, 2-8,10 классах составляет 34 учебные недели. Количество учебных занятий за 5 </w:t>
            </w:r>
            <w:r w:rsidRPr="00BF7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 не может составлять менее 5058 академических часов и более 5848 академических часов. </w:t>
            </w:r>
          </w:p>
          <w:p w:rsidR="00772FB8" w:rsidRPr="00BF7C6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 xml:space="preserve"> Режим работы: понедельник - пятница с 8-00 до 19 – 00 </w:t>
            </w:r>
          </w:p>
          <w:p w:rsidR="00772FB8" w:rsidRPr="0075658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на уровне начальног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общего образования, среднего </w:t>
            </w:r>
            <w:r w:rsidRPr="00BF7C6D">
              <w:rPr>
                <w:rFonts w:ascii="Times New Roman" w:hAnsi="Times New Roman" w:cs="Times New Roman"/>
                <w:sz w:val="24"/>
                <w:szCs w:val="24"/>
              </w:rPr>
              <w:t>и основного общего образования составляет 40 минут. В школе образовательная деятельность осуществляется на государственном языке Российской Федерации - русском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5E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772FB8" w:rsidRPr="00C7035C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5A36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A36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FB8" w:rsidRPr="005A365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5E">
              <w:rPr>
                <w:rFonts w:ascii="Times New Roman" w:hAnsi="Times New Roman" w:cs="Times New Roman"/>
                <w:sz w:val="24"/>
                <w:szCs w:val="24"/>
              </w:rPr>
              <w:t>Специальное профессиональное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образование-6</w:t>
            </w:r>
            <w:r w:rsidRPr="005A36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2FB8" w:rsidRPr="005A365E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65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(в том числе осуществляющих сопровождение обучающихся с ОВЗ, с задержкой психического развития, умственной отсталостью (интеллектуальными нарушениями): 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5C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– 1 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Молодые специалисты-1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Педагогические работники, удостоенные звания «Почетный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РФ» в области образования – 9;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Педагогические работники, награжденные «Заслуженный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Республики Дагестан» -12</w:t>
            </w: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с высшей категорией -46</w:t>
            </w: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72FB8" w:rsidRPr="00D044C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первой категорией- 10</w:t>
            </w: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72FB8" w:rsidRPr="00002B48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4CD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школы, работающие в школе- 4.</w:t>
            </w:r>
          </w:p>
        </w:tc>
      </w:tr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72FB8" w:rsidRPr="00AB26B1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10</w:t>
            </w:r>
            <w:r w:rsidRPr="00AB26B1">
              <w:rPr>
                <w:rFonts w:ascii="Times New Roman" w:hAnsi="Times New Roman" w:cs="Times New Roman"/>
                <w:sz w:val="24"/>
                <w:szCs w:val="24"/>
              </w:rPr>
              <w:t xml:space="preserve">»  расположена в центре города Избербаш. Удобное расположение района, транспортная доступность дает возможность обучающимся в полной мере участвовать в образовательных мероприятиях города.  </w:t>
            </w:r>
          </w:p>
          <w:p w:rsidR="00772FB8" w:rsidRPr="00AB26B1" w:rsidRDefault="00772FB8" w:rsidP="00772FB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6B1">
              <w:rPr>
                <w:rFonts w:ascii="Times New Roman" w:hAnsi="Times New Roman" w:cs="Times New Roman"/>
                <w:sz w:val="24"/>
                <w:szCs w:val="24"/>
              </w:rPr>
              <w:t xml:space="preserve">Школа создает условия для организации досуга и развития обучающихся, удовлетворяя образовательные потребности населения города. </w:t>
            </w:r>
          </w:p>
          <w:p w:rsidR="00772FB8" w:rsidRPr="00C7035C" w:rsidRDefault="00772FB8" w:rsidP="00772FB8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 w:rsidRPr="00AB26B1">
              <w:rPr>
                <w:rFonts w:ascii="Times New Roman" w:hAnsi="Times New Roman" w:cs="Times New Roman"/>
                <w:sz w:val="24"/>
                <w:szCs w:val="24"/>
              </w:rPr>
              <w:t xml:space="preserve"> Школа тесно взаимодействует с культурными заведениями: ДЮСШ, ДДТ, школой искусств, библиотекой, краеведческим музеем и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преемственности с ДОУ № 11</w:t>
            </w:r>
            <w:r w:rsidRPr="00AB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6B1">
              <w:rPr>
                <w:rFonts w:ascii="Times New Roman" w:hAnsi="Times New Roman" w:cs="Times New Roman"/>
                <w:sz w:val="24"/>
                <w:szCs w:val="24"/>
              </w:rPr>
              <w:t>Также школа  имеет партнёрские отношения с  профессиональными  учреждениями города Избербаш:  ВУЗы и СУЗы города.</w:t>
            </w:r>
          </w:p>
        </w:tc>
      </w:tr>
      <w:tr w:rsidR="00772FB8" w:rsidRPr="0075658D" w:rsidTr="00772FB8">
        <w:tc>
          <w:tcPr>
            <w:tcW w:w="1283" w:type="pct"/>
          </w:tcPr>
          <w:p w:rsidR="00772FB8" w:rsidRPr="0075658D" w:rsidRDefault="00772FB8" w:rsidP="00772FB8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72FB8" w:rsidRPr="00C7035C" w:rsidRDefault="00772FB8" w:rsidP="00772FB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7035C">
              <w:rPr>
                <w:sz w:val="24"/>
                <w:szCs w:val="24"/>
              </w:rPr>
              <w:t xml:space="preserve">По результатам ВСОШ МКОУ «СОШ № 10» среди школ города занимает пятое место. </w:t>
            </w:r>
          </w:p>
          <w:p w:rsidR="00772FB8" w:rsidRDefault="00772FB8" w:rsidP="00772FB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 w:rsidRPr="00C7035C">
              <w:rPr>
                <w:sz w:val="24"/>
                <w:szCs w:val="24"/>
              </w:rPr>
              <w:t xml:space="preserve">Во Всероссийском </w:t>
            </w:r>
            <w:r w:rsidRPr="000C0036">
              <w:rPr>
                <w:sz w:val="24"/>
                <w:szCs w:val="24"/>
              </w:rPr>
              <w:t>конкурсе сочинений «Без срока давности» ученик 5 класса Мазгаров Башир занял первое место, ученица 11 а класса Амирова Бахтима</w:t>
            </w:r>
            <w:r>
              <w:rPr>
                <w:sz w:val="24"/>
                <w:szCs w:val="24"/>
              </w:rPr>
              <w:t>н</w:t>
            </w:r>
            <w:r w:rsidRPr="000C0036">
              <w:rPr>
                <w:sz w:val="24"/>
              </w:rPr>
              <w:t xml:space="preserve">  заняла первое место в конкурсе исследовательских проектов «Без срока давности» на Региональном уровне. </w:t>
            </w:r>
            <w:r>
              <w:rPr>
                <w:sz w:val="24"/>
              </w:rPr>
              <w:t>Республиканский конкурс музеев « Лучший школьный музей -2023»- 2 место.</w:t>
            </w:r>
          </w:p>
          <w:p w:rsidR="00772FB8" w:rsidRDefault="00772FB8" w:rsidP="00772FB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Республиканский конкурс видео-работ учащихся «Видео-взгляд» - 2 место, ученица 8 класса Казуваева Шарапат.Респубдиканский конкурс </w:t>
            </w:r>
            <w:r>
              <w:rPr>
                <w:sz w:val="24"/>
              </w:rPr>
              <w:lastRenderedPageBreak/>
              <w:t>чтецов «Бессмертен подвиг героев»-3 место, ученица 4а класса , Махачева Малика.Республиканский конкурс рисунков «Гордимся славою героев»- 3 место ,ученик 2 а класса Султанбеков Салам.Республиканский конкурс видеороликов социальной рекламы антикоррупционной направленности -2 место, вожатая Абдурахманова А.А.</w:t>
            </w:r>
          </w:p>
          <w:p w:rsidR="00772FB8" w:rsidRDefault="00772FB8" w:rsidP="00772FB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итогам республиканского этапа ВсОШ 2021-2022 уч.г.  в школе победителей -1; призеров – 2. </w:t>
            </w:r>
          </w:p>
          <w:p w:rsidR="00772FB8" w:rsidRDefault="00772FB8" w:rsidP="00772FB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итогам республиканского этапа ВсОШ 2022-2023 уч.г.  в школе победителей -3; призеров – 7. </w:t>
            </w:r>
          </w:p>
          <w:p w:rsidR="00772FB8" w:rsidRDefault="00772FB8" w:rsidP="00772FB8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итогам республиканского этапа ВсОШ 2023-2024 уч. г.  в школе победителей -2; призеров – 8 . </w:t>
            </w:r>
          </w:p>
          <w:p w:rsidR="00772FB8" w:rsidRPr="004F1950" w:rsidRDefault="00772FB8" w:rsidP="00772FB8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</w:p>
        </w:tc>
      </w:tr>
    </w:tbl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768" w:type="dxa"/>
        <w:tblLayout w:type="fixed"/>
        <w:tblLook w:val="04A0" w:firstRow="1" w:lastRow="0" w:firstColumn="1" w:lastColumn="0" w:noHBand="0" w:noVBand="1"/>
      </w:tblPr>
      <w:tblGrid>
        <w:gridCol w:w="648"/>
        <w:gridCol w:w="3207"/>
        <w:gridCol w:w="2303"/>
        <w:gridCol w:w="1282"/>
        <w:gridCol w:w="2044"/>
        <w:gridCol w:w="1964"/>
        <w:gridCol w:w="1980"/>
        <w:gridCol w:w="2340"/>
      </w:tblGrid>
      <w:tr w:rsidR="00A54ADC" w:rsidRPr="00E1645C" w:rsidTr="00A54ADC">
        <w:trPr>
          <w:trHeight w:val="288"/>
          <w:tblHeader/>
        </w:trPr>
        <w:tc>
          <w:tcPr>
            <w:tcW w:w="648" w:type="dxa"/>
            <w:noWrap/>
            <w:hideMark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07" w:type="dxa"/>
            <w:noWrap/>
            <w:hideMark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303" w:type="dxa"/>
            <w:noWrap/>
            <w:hideMark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044" w:type="dxa"/>
            <w:noWrap/>
            <w:hideMark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64" w:type="dxa"/>
            <w:noWrap/>
            <w:hideMark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980" w:type="dxa"/>
            <w:noWrap/>
            <w:hideMark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340" w:type="dxa"/>
          </w:tcPr>
          <w:p w:rsidR="00D231CC" w:rsidRPr="00E1645C" w:rsidRDefault="00D231CC" w:rsidP="008413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  <w:r>
              <w:rPr>
                <w:rFonts w:ascii="Times New Roman" w:hAnsi="Times New Roman"/>
              </w:rPr>
              <w:lastRenderedPageBreak/>
              <w:t>федеральных рабочих программ учебных предметов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100% учителей и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Наличие выпускников 9 </w:t>
            </w:r>
            <w:r>
              <w:rPr>
                <w:rFonts w:ascii="Times New Roman" w:hAnsi="Times New Roman"/>
              </w:rPr>
              <w:lastRenderedPageBreak/>
              <w:t>класса, не получивших аттестаты об основном общем образовании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1980" w:type="dxa"/>
          </w:tcPr>
          <w:p w:rsidR="007C6791" w:rsidRDefault="00746E15" w:rsidP="0084134A">
            <w:r>
              <w:rPr>
                <w:rFonts w:ascii="Times New Roman" w:hAnsi="Times New Roman"/>
              </w:rPr>
              <w:lastRenderedPageBreak/>
              <w:t xml:space="preserve">Несформированная система </w:t>
            </w:r>
            <w:r>
              <w:rPr>
                <w:rFonts w:ascii="Times New Roman" w:hAnsi="Times New Roman"/>
              </w:rPr>
              <w:lastRenderedPageBreak/>
              <w:t>подготовки обучающихся к ОГЭ.</w:t>
            </w:r>
          </w:p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>
            <w:pPr>
              <w:numPr>
                <w:ilvl w:val="0"/>
                <w:numId w:val="1"/>
              </w:numPr>
            </w:pP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в заключительном этапе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победителей и (или) призеров заключительного этапа Всероссийской олимпиады школьников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программ, реализуемых в сетевой форме)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</w:t>
            </w:r>
            <w:r>
              <w:rPr>
                <w:rFonts w:ascii="Times New Roman" w:hAnsi="Times New Roman"/>
              </w:rPr>
              <w:lastRenderedPageBreak/>
              <w:t>алкоголя и наркотических средств. 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</w:t>
            </w:r>
            <w:r>
              <w:rPr>
                <w:rFonts w:ascii="Times New Roman" w:hAnsi="Times New Roman"/>
              </w:rPr>
              <w:lastRenderedPageBreak/>
              <w:t>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</w:t>
            </w:r>
            <w:r>
              <w:rPr>
                <w:rFonts w:ascii="Times New Roman" w:hAnsi="Times New Roman"/>
              </w:rPr>
              <w:lastRenderedPageBreak/>
              <w:t>мероприятиях на региональном и (или) всероссийском уровнях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рациональное использование средств в рамках </w:t>
            </w:r>
            <w:r>
              <w:rPr>
                <w:rFonts w:ascii="Times New Roman" w:hAnsi="Times New Roman"/>
              </w:rPr>
              <w:lastRenderedPageBreak/>
              <w:t>ПФХД, развитие платных образовательных услуг.</w:t>
            </w: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Наличие технологических </w:t>
            </w:r>
            <w:r>
              <w:rPr>
                <w:rFonts w:ascii="Times New Roman" w:hAnsi="Times New Roman"/>
              </w:rPr>
              <w:lastRenderedPageBreak/>
              <w:t>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2 технологических </w:t>
            </w:r>
            <w:r>
              <w:rPr>
                <w:rFonts w:ascii="Times New Roman" w:hAnsi="Times New Roman"/>
              </w:rPr>
              <w:lastRenderedPageBreak/>
              <w:t>кружка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воспитании(критический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3207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2303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</w:t>
            </w:r>
            <w:r w:rsidR="00746E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материально-технического оснащения для организации школьного лагеря (с привлечением спонсоров).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включения в комплексно-целевую программу каникул организацию летних тематических смен в школьном лагере.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7C6791" w:rsidTr="00A54ADC">
        <w:tc>
          <w:tcPr>
            <w:tcW w:w="648" w:type="dxa"/>
            <w:vMerge/>
          </w:tcPr>
          <w:p w:rsidR="007C6791" w:rsidRDefault="007C6791" w:rsidP="0084134A"/>
        </w:tc>
        <w:tc>
          <w:tcPr>
            <w:tcW w:w="3207" w:type="dxa"/>
            <w:vMerge/>
          </w:tcPr>
          <w:p w:rsidR="007C6791" w:rsidRDefault="007C6791" w:rsidP="0084134A"/>
        </w:tc>
        <w:tc>
          <w:tcPr>
            <w:tcW w:w="2303" w:type="dxa"/>
            <w:vMerge/>
          </w:tcPr>
          <w:p w:rsidR="007C6791" w:rsidRDefault="007C6791" w:rsidP="0084134A"/>
        </w:tc>
        <w:tc>
          <w:tcPr>
            <w:tcW w:w="1282" w:type="dxa"/>
            <w:vMerge/>
          </w:tcPr>
          <w:p w:rsidR="007C6791" w:rsidRDefault="007C6791" w:rsidP="0084134A"/>
        </w:tc>
        <w:tc>
          <w:tcPr>
            <w:tcW w:w="2044" w:type="dxa"/>
            <w:vMerge/>
          </w:tcPr>
          <w:p w:rsidR="007C6791" w:rsidRDefault="007C6791" w:rsidP="0084134A"/>
        </w:tc>
        <w:tc>
          <w:tcPr>
            <w:tcW w:w="1964" w:type="dxa"/>
            <w:vMerge/>
          </w:tcPr>
          <w:p w:rsidR="007C6791" w:rsidRDefault="007C6791" w:rsidP="0084134A"/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Посещение обучающимися профессиональных проб на </w:t>
            </w:r>
            <w:r>
              <w:rPr>
                <w:rFonts w:ascii="Times New Roman" w:hAnsi="Times New Roman"/>
              </w:rPr>
              <w:lastRenderedPageBreak/>
              <w:t>региональных площадках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Сопровождение выбора </w:t>
            </w:r>
            <w:r>
              <w:rPr>
                <w:rFonts w:ascii="Times New Roman" w:hAnsi="Times New Roman"/>
              </w:rPr>
              <w:lastRenderedPageBreak/>
              <w:t>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84134A" w:rsidTr="00A54ADC">
        <w:trPr>
          <w:trHeight w:val="900"/>
        </w:trPr>
        <w:tc>
          <w:tcPr>
            <w:tcW w:w="648" w:type="dxa"/>
            <w:vMerge w:val="restart"/>
          </w:tcPr>
          <w:p w:rsidR="0084134A" w:rsidRDefault="0084134A" w:rsidP="0084134A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3207" w:type="dxa"/>
            <w:vMerge w:val="restart"/>
          </w:tcPr>
          <w:p w:rsidR="0084134A" w:rsidRDefault="0084134A" w:rsidP="0084134A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2303" w:type="dxa"/>
            <w:vMerge w:val="restart"/>
          </w:tcPr>
          <w:p w:rsidR="0084134A" w:rsidRDefault="0084134A" w:rsidP="0084134A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vMerge w:val="restart"/>
          </w:tcPr>
          <w:p w:rsidR="0084134A" w:rsidRDefault="0084134A" w:rsidP="0084134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:rsidR="0084134A" w:rsidRDefault="0084134A" w:rsidP="0084134A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964" w:type="dxa"/>
            <w:vMerge w:val="restart"/>
          </w:tcPr>
          <w:p w:rsidR="0084134A" w:rsidRDefault="0084134A" w:rsidP="0084134A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980" w:type="dxa"/>
          </w:tcPr>
          <w:p w:rsidR="0084134A" w:rsidRDefault="0084134A" w:rsidP="00841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/>
        </w:tc>
        <w:tc>
          <w:tcPr>
            <w:tcW w:w="2340" w:type="dxa"/>
          </w:tcPr>
          <w:p w:rsidR="0084134A" w:rsidRDefault="0084134A" w:rsidP="0084134A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lastRenderedPageBreak/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</w:t>
            </w:r>
            <w:r>
              <w:rPr>
                <w:rFonts w:ascii="Times New Roman" w:hAnsi="Times New Roman"/>
              </w:rPr>
              <w:lastRenderedPageBreak/>
              <w:t xml:space="preserve">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84134A" w:rsidRDefault="0084134A" w:rsidP="0084134A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</w:t>
            </w:r>
            <w:r>
              <w:rPr>
                <w:rFonts w:ascii="Times New Roman" w:hAnsi="Times New Roman"/>
              </w:rPr>
              <w:lastRenderedPageBreak/>
              <w:t xml:space="preserve">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84134A" w:rsidRPr="0084134A" w:rsidRDefault="0084134A" w:rsidP="00841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84134A" w:rsidTr="00A54ADC">
        <w:trPr>
          <w:trHeight w:val="1125"/>
        </w:trPr>
        <w:tc>
          <w:tcPr>
            <w:tcW w:w="648" w:type="dxa"/>
            <w:vMerge/>
          </w:tcPr>
          <w:p w:rsidR="0084134A" w:rsidRDefault="0084134A" w:rsidP="0084134A">
            <w:pPr>
              <w:rPr>
                <w:rFonts w:ascii="Times New Roman" w:hAnsi="Times New Roman"/>
              </w:rPr>
            </w:pPr>
          </w:p>
        </w:tc>
        <w:tc>
          <w:tcPr>
            <w:tcW w:w="3207" w:type="dxa"/>
            <w:vMerge/>
          </w:tcPr>
          <w:p w:rsidR="0084134A" w:rsidRDefault="0084134A" w:rsidP="0084134A">
            <w:pPr>
              <w:rPr>
                <w:rFonts w:ascii="Times New Roman" w:hAnsi="Times New Roman"/>
              </w:rPr>
            </w:pPr>
          </w:p>
        </w:tc>
        <w:tc>
          <w:tcPr>
            <w:tcW w:w="2303" w:type="dxa"/>
            <w:vMerge/>
          </w:tcPr>
          <w:p w:rsidR="0084134A" w:rsidRDefault="0084134A" w:rsidP="0084134A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vMerge/>
          </w:tcPr>
          <w:p w:rsidR="0084134A" w:rsidRDefault="0084134A" w:rsidP="0084134A">
            <w:pPr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</w:tcPr>
          <w:p w:rsidR="0084134A" w:rsidRDefault="0084134A" w:rsidP="0084134A">
            <w:pPr>
              <w:rPr>
                <w:rFonts w:ascii="Times New Roman" w:hAnsi="Times New Roman"/>
              </w:rPr>
            </w:pPr>
          </w:p>
        </w:tc>
        <w:tc>
          <w:tcPr>
            <w:tcW w:w="1964" w:type="dxa"/>
            <w:vMerge/>
          </w:tcPr>
          <w:p w:rsidR="0084134A" w:rsidRDefault="0084134A" w:rsidP="0084134A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84134A" w:rsidRDefault="0084134A" w:rsidP="00841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</w:t>
            </w:r>
            <w:r>
              <w:rPr>
                <w:rFonts w:ascii="Times New Roman" w:hAnsi="Times New Roman"/>
              </w:rPr>
              <w:lastRenderedPageBreak/>
              <w:t>движения по профессиональному мастерству.</w:t>
            </w:r>
          </w:p>
        </w:tc>
        <w:tc>
          <w:tcPr>
            <w:tcW w:w="2340" w:type="dxa"/>
          </w:tcPr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 xml:space="preserve">Обеспечение сетевого взаимодействия общеобразовательных организаций с образовательными организациями </w:t>
            </w:r>
            <w:r>
              <w:rPr>
                <w:rFonts w:ascii="Times New Roman" w:hAnsi="Times New Roman"/>
              </w:rPr>
              <w:lastRenderedPageBreak/>
              <w:t>среднего профессионального образования.</w:t>
            </w:r>
          </w:p>
          <w:p w:rsidR="0084134A" w:rsidRDefault="0084134A" w:rsidP="0084134A">
            <w:pPr>
              <w:numPr>
                <w:ilvl w:val="0"/>
                <w:numId w:val="1"/>
              </w:numPr>
              <w:ind w:left="230"/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84134A" w:rsidRDefault="0084134A" w:rsidP="008413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</w:t>
            </w:r>
            <w:r>
              <w:rPr>
                <w:rFonts w:ascii="Times New Roman" w:hAnsi="Times New Roman"/>
              </w:rPr>
              <w:lastRenderedPageBreak/>
              <w:t>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  <w:p w:rsidR="0084134A" w:rsidRDefault="0084134A" w:rsidP="0084134A">
            <w:pPr>
              <w:rPr>
                <w:rFonts w:ascii="Times New Roman" w:hAnsi="Times New Roman"/>
              </w:rPr>
            </w:pP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Развитие системы наставничества (положение о </w:t>
            </w:r>
            <w:r>
              <w:rPr>
                <w:rFonts w:ascii="Times New Roman" w:hAnsi="Times New Roman"/>
              </w:rPr>
              <w:lastRenderedPageBreak/>
              <w:t>наставничестве, дорожная карта о его реализации, приказы)(критический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>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</w:t>
            </w:r>
            <w:r>
              <w:rPr>
                <w:rFonts w:ascii="Times New Roman" w:hAnsi="Times New Roman"/>
              </w:rPr>
              <w:lastRenderedPageBreak/>
              <w:t>ОВЗ и (или) инвалидностью; одаренным детям)(критический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Реализуется психолого-педагогическая </w:t>
            </w:r>
            <w:r>
              <w:rPr>
                <w:rFonts w:ascii="Times New Roman" w:hAnsi="Times New Roman"/>
              </w:rPr>
              <w:lastRenderedPageBreak/>
              <w:t>программа и (или) комплекс мероприятий по профилактике девиантного поведения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r>
              <w:rPr>
                <w:rFonts w:ascii="Times New Roman" w:hAnsi="Times New Roman"/>
              </w:rPr>
              <w:lastRenderedPageBreak/>
              <w:t>Сферум(критический показатель)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включены в сетевые </w:t>
            </w:r>
            <w:r>
              <w:rPr>
                <w:rFonts w:ascii="Times New Roman" w:hAnsi="Times New Roman"/>
              </w:rPr>
              <w:lastRenderedPageBreak/>
              <w:t>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неучебных занятий, </w:t>
            </w:r>
            <w:r>
              <w:rPr>
                <w:rFonts w:ascii="Times New Roman" w:hAnsi="Times New Roman"/>
              </w:rPr>
              <w:lastRenderedPageBreak/>
              <w:t>творческих дел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118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207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303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44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  <w:vMerge w:val="restart"/>
          </w:tcPr>
          <w:p w:rsidR="007C6791" w:rsidRDefault="00772FB8" w:rsidP="0084134A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C6791" w:rsidTr="00A54ADC">
        <w:tc>
          <w:tcPr>
            <w:tcW w:w="648" w:type="dxa"/>
            <w:vMerge/>
          </w:tcPr>
          <w:p w:rsidR="007C6791" w:rsidRDefault="007C6791" w:rsidP="0084134A"/>
        </w:tc>
        <w:tc>
          <w:tcPr>
            <w:tcW w:w="3207" w:type="dxa"/>
            <w:vMerge/>
          </w:tcPr>
          <w:p w:rsidR="007C6791" w:rsidRDefault="007C6791" w:rsidP="0084134A"/>
        </w:tc>
        <w:tc>
          <w:tcPr>
            <w:tcW w:w="2303" w:type="dxa"/>
            <w:vMerge/>
          </w:tcPr>
          <w:p w:rsidR="007C6791" w:rsidRDefault="007C6791" w:rsidP="0084134A"/>
        </w:tc>
        <w:tc>
          <w:tcPr>
            <w:tcW w:w="1282" w:type="dxa"/>
            <w:vMerge/>
          </w:tcPr>
          <w:p w:rsidR="007C6791" w:rsidRDefault="007C6791" w:rsidP="0084134A"/>
        </w:tc>
        <w:tc>
          <w:tcPr>
            <w:tcW w:w="2044" w:type="dxa"/>
            <w:vMerge/>
          </w:tcPr>
          <w:p w:rsidR="007C6791" w:rsidRDefault="007C6791" w:rsidP="0084134A"/>
        </w:tc>
        <w:tc>
          <w:tcPr>
            <w:tcW w:w="1964" w:type="dxa"/>
            <w:vMerge/>
          </w:tcPr>
          <w:p w:rsidR="007C6791" w:rsidRDefault="007C6791" w:rsidP="0084134A"/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C6791" w:rsidTr="00A54ADC">
        <w:tc>
          <w:tcPr>
            <w:tcW w:w="648" w:type="dxa"/>
            <w:vMerge/>
          </w:tcPr>
          <w:p w:rsidR="007C6791" w:rsidRDefault="007C6791" w:rsidP="0084134A"/>
        </w:tc>
        <w:tc>
          <w:tcPr>
            <w:tcW w:w="3207" w:type="dxa"/>
            <w:vMerge/>
          </w:tcPr>
          <w:p w:rsidR="007C6791" w:rsidRDefault="007C6791" w:rsidP="0084134A"/>
        </w:tc>
        <w:tc>
          <w:tcPr>
            <w:tcW w:w="2303" w:type="dxa"/>
            <w:vMerge/>
          </w:tcPr>
          <w:p w:rsidR="007C6791" w:rsidRDefault="007C6791" w:rsidP="0084134A"/>
        </w:tc>
        <w:tc>
          <w:tcPr>
            <w:tcW w:w="1282" w:type="dxa"/>
            <w:vMerge/>
          </w:tcPr>
          <w:p w:rsidR="007C6791" w:rsidRDefault="007C6791" w:rsidP="0084134A"/>
        </w:tc>
        <w:tc>
          <w:tcPr>
            <w:tcW w:w="2044" w:type="dxa"/>
            <w:vMerge/>
          </w:tcPr>
          <w:p w:rsidR="007C6791" w:rsidRDefault="007C6791" w:rsidP="0084134A"/>
        </w:tc>
        <w:tc>
          <w:tcPr>
            <w:tcW w:w="1964" w:type="dxa"/>
            <w:vMerge/>
          </w:tcPr>
          <w:p w:rsidR="007C6791" w:rsidRDefault="007C6791" w:rsidP="0084134A"/>
        </w:tc>
        <w:tc>
          <w:tcPr>
            <w:tcW w:w="1980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2340" w:type="dxa"/>
          </w:tcPr>
          <w:p w:rsidR="007C6791" w:rsidRDefault="00772FB8" w:rsidP="0084134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  <w:tr w:rsidR="007C6791" w:rsidTr="00A54ADC">
        <w:tc>
          <w:tcPr>
            <w:tcW w:w="648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207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Функционирование </w:t>
            </w:r>
            <w:r>
              <w:rPr>
                <w:rFonts w:ascii="Times New Roman" w:hAnsi="Times New Roman"/>
              </w:rPr>
              <w:lastRenderedPageBreak/>
              <w:t>управляющего совета образовательной организации</w:t>
            </w:r>
          </w:p>
        </w:tc>
        <w:tc>
          <w:tcPr>
            <w:tcW w:w="2303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282" w:type="dxa"/>
          </w:tcPr>
          <w:p w:rsidR="007C6791" w:rsidRDefault="00772FB8" w:rsidP="0084134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:rsidR="007C6791" w:rsidRDefault="00772FB8" w:rsidP="0084134A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1964" w:type="dxa"/>
          </w:tcPr>
          <w:p w:rsidR="007C6791" w:rsidRDefault="00772FB8" w:rsidP="0084134A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1980" w:type="dxa"/>
          </w:tcPr>
          <w:p w:rsidR="007C6791" w:rsidRDefault="007C6791" w:rsidP="0084134A"/>
        </w:tc>
        <w:tc>
          <w:tcPr>
            <w:tcW w:w="2340" w:type="dxa"/>
          </w:tcPr>
          <w:p w:rsidR="007C6791" w:rsidRDefault="007C6791" w:rsidP="0084134A"/>
        </w:tc>
      </w:tr>
    </w:tbl>
    <w:p w:rsidR="00A54ADC" w:rsidRDefault="00A54AD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55D8" w:rsidRPr="00A54ADC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54ADC">
        <w:rPr>
          <w:rFonts w:ascii="Times New Roman" w:hAnsi="Times New Roman" w:cs="Times New Roman"/>
          <w:b/>
          <w:i/>
          <w:sz w:val="28"/>
          <w:szCs w:val="28"/>
          <w:u w:val="single"/>
        </w:rPr>
        <w:t>3.2. Описание дефицитов по каждому магистральному направлению и ключевому условию.</w:t>
      </w:r>
    </w:p>
    <w:p w:rsidR="00A54ADC" w:rsidRPr="001F7D32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7D32">
        <w:rPr>
          <w:rFonts w:ascii="Times New Roman" w:hAnsi="Times New Roman" w:cs="Times New Roman"/>
          <w:sz w:val="28"/>
          <w:szCs w:val="24"/>
        </w:rPr>
        <w:t>Администрация МКОУ «СОШ № 10»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школы, как средний уровень освоения модели «Школы Минпросвещения России» (1</w:t>
      </w:r>
      <w:r>
        <w:rPr>
          <w:rFonts w:ascii="Times New Roman" w:hAnsi="Times New Roman" w:cs="Times New Roman"/>
          <w:sz w:val="28"/>
          <w:szCs w:val="24"/>
        </w:rPr>
        <w:t>89</w:t>
      </w:r>
      <w:r w:rsidRPr="001F7D32">
        <w:rPr>
          <w:rFonts w:ascii="Times New Roman" w:hAnsi="Times New Roman" w:cs="Times New Roman"/>
          <w:sz w:val="28"/>
          <w:szCs w:val="24"/>
        </w:rPr>
        <w:t xml:space="preserve"> баллов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>По блоку «Знание: качес</w:t>
      </w:r>
      <w:r>
        <w:rPr>
          <w:rFonts w:ascii="Times New Roman" w:hAnsi="Times New Roman" w:cs="Times New Roman"/>
          <w:b/>
          <w:sz w:val="28"/>
          <w:szCs w:val="28"/>
        </w:rPr>
        <w:t>тво и объективность» получено 46</w:t>
      </w:r>
      <w:r w:rsidRPr="001F7D32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DB416C">
        <w:rPr>
          <w:rFonts w:ascii="Times New Roman" w:hAnsi="Times New Roman" w:cs="Times New Roman"/>
          <w:b/>
          <w:sz w:val="28"/>
          <w:szCs w:val="28"/>
        </w:rPr>
        <w:t>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 10» </w:t>
      </w:r>
      <w:r w:rsidRPr="00DB416C">
        <w:rPr>
          <w:rFonts w:ascii="Times New Roman" w:hAnsi="Times New Roman" w:cs="Times New Roman"/>
          <w:sz w:val="28"/>
          <w:szCs w:val="28"/>
        </w:rPr>
        <w:t xml:space="preserve"> вышла на заданный уровень «Школы Минпросвещения России» по следующим показателям: </w:t>
      </w:r>
    </w:p>
    <w:p w:rsidR="00A54ADC" w:rsidRDefault="00A54ADC" w:rsidP="00A54AD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sz w:val="28"/>
          <w:szCs w:val="28"/>
        </w:rPr>
        <w:t xml:space="preserve">- Реализация положения по внутренней системе оценки качества образования; </w:t>
      </w:r>
    </w:p>
    <w:p w:rsidR="00A54ADC" w:rsidRDefault="00A54ADC" w:rsidP="00A54AD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sz w:val="28"/>
          <w:szCs w:val="28"/>
        </w:rPr>
        <w:t xml:space="preserve">- Реализация единых рекомендаций по контрольным работам и домашним заданиям; - 100%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предметов; </w:t>
      </w:r>
    </w:p>
    <w:p w:rsidR="00A54ADC" w:rsidRDefault="00A54ADC" w:rsidP="00A54AD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sz w:val="28"/>
          <w:szCs w:val="28"/>
        </w:rPr>
        <w:t xml:space="preserve">- Углубленное изучение одного или более предметов реализуется на параллелях с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DB416C">
        <w:rPr>
          <w:rFonts w:ascii="Times New Roman" w:hAnsi="Times New Roman" w:cs="Times New Roman"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B41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ADC" w:rsidRDefault="00A54ADC" w:rsidP="00A54AD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Школа не обеспечена 100% учебными пособиями.</w:t>
      </w:r>
    </w:p>
    <w:p w:rsidR="00A54ADC" w:rsidRDefault="00A54ADC" w:rsidP="00A54AD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ежегодно учащиеся 9, 11 классов получают медали «За особые успехи в учебе» и аттестаты особого образца. Но есть выпускники 9-х классов не получившие аттестаты об основном и общем образовании. </w:t>
      </w:r>
      <w:r w:rsidRPr="00DB416C">
        <w:rPr>
          <w:rFonts w:ascii="Times New Roman" w:hAnsi="Times New Roman" w:cs="Times New Roman"/>
          <w:sz w:val="28"/>
          <w:szCs w:val="28"/>
        </w:rPr>
        <w:t xml:space="preserve">Рекомендации по достижению заданного уровня «Школы Минпросвещения России», практическое выполнение которых отражено в целевом проекте «Знание: качество и объективность».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 xml:space="preserve">По блоку «Здоровье» получено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F7D32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 10» </w:t>
      </w:r>
      <w:r w:rsidRPr="00DB416C">
        <w:rPr>
          <w:rFonts w:ascii="Times New Roman" w:hAnsi="Times New Roman" w:cs="Times New Roman"/>
          <w:sz w:val="28"/>
          <w:szCs w:val="28"/>
        </w:rPr>
        <w:t>вышла на заданный уровень «Школы Минпросвещения России» по показателям «Реализация единых подходов к организации и контролю горячего питания», «Доступность спортивной инфраструктуры в соответствии с требованиями Минпросвещения России и Минспорта России», «Разработанность программы здоровьесбережения. В режиме развития рекомендо</w:t>
      </w:r>
      <w:r>
        <w:rPr>
          <w:rFonts w:ascii="Times New Roman" w:hAnsi="Times New Roman" w:cs="Times New Roman"/>
          <w:sz w:val="28"/>
          <w:szCs w:val="28"/>
        </w:rPr>
        <w:t>вано предусмотреть развитие от 5 до 9</w:t>
      </w:r>
      <w:r w:rsidRPr="00DB416C">
        <w:rPr>
          <w:rFonts w:ascii="Times New Roman" w:hAnsi="Times New Roman" w:cs="Times New Roman"/>
          <w:sz w:val="28"/>
          <w:szCs w:val="28"/>
        </w:rPr>
        <w:t xml:space="preserve"> видов спорта в школьном спортивном клубе, обеспечение охвата обучающихся ВФСК «ГТО» от 30%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DB416C">
        <w:rPr>
          <w:rFonts w:ascii="Times New Roman" w:hAnsi="Times New Roman" w:cs="Times New Roman"/>
          <w:sz w:val="28"/>
          <w:szCs w:val="28"/>
        </w:rPr>
        <w:t xml:space="preserve"> обучающихся, имеющих знак ГТО, подтвержденный удостоверением, соответствующий его возрастной категории на 1 сентября текущего года, обеспечение участия обучающихся на </w:t>
      </w:r>
      <w:r w:rsidRPr="00DB416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этапе в массовых физкультурно-спортивных мероприятиях. Реализация мероприятий по совершенствованию системы здоровьесбережения,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 блоку «Творчество» получено </w:t>
      </w:r>
      <w:r w:rsidRPr="00097828">
        <w:rPr>
          <w:rFonts w:ascii="Times New Roman" w:hAnsi="Times New Roman" w:cs="Times New Roman"/>
          <w:b/>
          <w:sz w:val="28"/>
          <w:szCs w:val="28"/>
        </w:rPr>
        <w:t>27 баллов.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 10» </w:t>
      </w:r>
      <w:r w:rsidRPr="00DB416C">
        <w:rPr>
          <w:rFonts w:ascii="Times New Roman" w:hAnsi="Times New Roman" w:cs="Times New Roman"/>
          <w:sz w:val="28"/>
          <w:szCs w:val="28"/>
        </w:rPr>
        <w:t>вышла на заданный уровень «Школы Минпросвещения России» по показателю организации дополнительного образования. Организованы и действуют объединения для внеурочной деятельности обучающихся (школьный теат</w:t>
      </w:r>
      <w:r>
        <w:rPr>
          <w:rFonts w:ascii="Times New Roman" w:hAnsi="Times New Roman" w:cs="Times New Roman"/>
          <w:sz w:val="28"/>
          <w:szCs w:val="28"/>
        </w:rPr>
        <w:t xml:space="preserve">р, школьный музей, школьный хор). С сентября 2024 в школе функционирует школьный медиацентр (печатаются учащихся и учителей в газете «Орленок»). </w:t>
      </w:r>
      <w:r w:rsidRPr="00DB416C">
        <w:rPr>
          <w:rFonts w:ascii="Times New Roman" w:hAnsi="Times New Roman" w:cs="Times New Roman"/>
          <w:sz w:val="28"/>
          <w:szCs w:val="28"/>
        </w:rPr>
        <w:t xml:space="preserve">Получены рекомендации по организации работы по сетевому взаимодействию, проведения мониторинга образовательных потребностей обучающихся в обучении по программам дополнительного образования, в том числе кружков и секций. Практическая реализация данных рекомендаций предусмотрена целевым проектом «Творчество».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 xml:space="preserve">По блоку «Воспитание» получено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97828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 10» </w:t>
      </w:r>
      <w:r w:rsidRPr="00DB416C">
        <w:rPr>
          <w:rFonts w:ascii="Times New Roman" w:hAnsi="Times New Roman" w:cs="Times New Roman"/>
          <w:sz w:val="28"/>
          <w:szCs w:val="28"/>
        </w:rPr>
        <w:t xml:space="preserve">вышла на заданный уровень «Школы Минпросвещения России» по всем показателям. Разработанность положения об организации внутришкольного пространства. Дефицитов нет. Необходимо продумать работу по расширению и углублению показателей.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>По блоку «Профориентация» получено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828">
        <w:rPr>
          <w:rFonts w:ascii="Times New Roman" w:hAnsi="Times New Roman" w:cs="Times New Roman"/>
          <w:b/>
          <w:sz w:val="28"/>
          <w:szCs w:val="28"/>
        </w:rPr>
        <w:t>13 баллов.</w:t>
      </w:r>
      <w:r w:rsidRPr="00DB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sz w:val="28"/>
          <w:szCs w:val="28"/>
        </w:rPr>
        <w:t>Поступили рекомендации по реализации таких показателей, как использование региональных профориентационных сервисов и программ, аккредитованных на федеральном уровне, наличие соглашений с партнерами-предприятиями/организациями, представляющими площадку для реализации мероприятий по профориентации обучающихся, наличие профориентационных блоков, внедренных в учебные предметы, оборудование тематических классов,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внеклассной проектно  </w:t>
      </w:r>
      <w:r w:rsidRPr="00DB416C">
        <w:rPr>
          <w:rFonts w:ascii="Times New Roman" w:hAnsi="Times New Roman" w:cs="Times New Roman"/>
          <w:sz w:val="28"/>
          <w:szCs w:val="28"/>
        </w:rPr>
        <w:t>исследовательской деятельности, связанной с реальными жизненными/производственными задачами и т.д., 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будущее», участие обучающихся в профориентационной смене, участие обучающихся в конкурсах профессионального мастерства профессионально-практической направленности, обеспечение условий для обучения педагогов по программе подготовки педагогов-навигаторов. Образовательная организация вышла на заданный уровень «Школы Минпросвещения России» по показателям «Реализация календарного плана профориентационной работы», «Включение в полномочия заместителя директора ведения комплексной работы по профориентационной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</w:t>
      </w:r>
      <w:r w:rsidRPr="00DB416C">
        <w:rPr>
          <w:rFonts w:ascii="Times New Roman" w:hAnsi="Times New Roman" w:cs="Times New Roman"/>
          <w:sz w:val="28"/>
          <w:szCs w:val="28"/>
        </w:rPr>
        <w:t xml:space="preserve">», «Профориентация. Реализация </w:t>
      </w:r>
      <w:r w:rsidRPr="00DB416C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работы с родителями», «Организация профориентационного урока на платформе bvbinfo.ru в рамках проекта «Билет в будущее», «Организация профессиональных проб (регистрация на платформе bvbinfo.ru) в рамках проекта «Билет в будущее».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Намечено участие в чемпионатах по профессиональному мастерству согласно сетевому взаимодействию. </w:t>
      </w:r>
    </w:p>
    <w:p w:rsidR="00A54ADC" w:rsidRDefault="00A54ADC" w:rsidP="00A54ADC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>По блоку «Учитель. Школьная команда» получено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A32">
        <w:rPr>
          <w:rFonts w:ascii="Times New Roman" w:hAnsi="Times New Roman" w:cs="Times New Roman"/>
          <w:b/>
          <w:sz w:val="28"/>
          <w:szCs w:val="28"/>
        </w:rPr>
        <w:t>29</w:t>
      </w:r>
      <w:r w:rsidRPr="00097828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Pr="00097828">
        <w:rPr>
          <w:rFonts w:ascii="Times New Roman" w:hAnsi="Times New Roman" w:cs="Times New Roman"/>
          <w:sz w:val="28"/>
          <w:szCs w:val="28"/>
        </w:rPr>
        <w:t>.</w:t>
      </w:r>
      <w:r w:rsidRPr="00DB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sz w:val="28"/>
          <w:szCs w:val="28"/>
        </w:rPr>
        <w:t xml:space="preserve">На заданный уровень «Школы Минпросвещения России» </w:t>
      </w:r>
      <w:r>
        <w:rPr>
          <w:rFonts w:ascii="Times New Roman" w:hAnsi="Times New Roman" w:cs="Times New Roman"/>
          <w:sz w:val="28"/>
          <w:szCs w:val="28"/>
        </w:rPr>
        <w:t xml:space="preserve">МКОУ «СОШ №10» </w:t>
      </w:r>
      <w:r w:rsidRPr="00DB416C">
        <w:rPr>
          <w:rFonts w:ascii="Times New Roman" w:hAnsi="Times New Roman" w:cs="Times New Roman"/>
          <w:sz w:val="28"/>
          <w:szCs w:val="28"/>
        </w:rPr>
        <w:t xml:space="preserve">вышла по показателю «Реализация методических рекомендаций по внедрению единого штатного расписания». Получены рекомендации по совершенствованию условий для роста профессионального мастерства педагогов и административных работников: обеспечение условий для повышения квалификации по программам из </w:t>
      </w:r>
      <w:r>
        <w:rPr>
          <w:rFonts w:ascii="Times New Roman" w:hAnsi="Times New Roman" w:cs="Times New Roman"/>
          <w:sz w:val="28"/>
          <w:szCs w:val="28"/>
        </w:rPr>
        <w:t>федерального реестра не менее 53</w:t>
      </w:r>
      <w:r w:rsidRPr="00DB416C">
        <w:rPr>
          <w:rFonts w:ascii="Times New Roman" w:hAnsi="Times New Roman" w:cs="Times New Roman"/>
          <w:sz w:val="28"/>
          <w:szCs w:val="28"/>
        </w:rPr>
        <w:t xml:space="preserve">% управленческой команды в области работы с единым </w:t>
      </w:r>
      <w:r>
        <w:rPr>
          <w:rFonts w:ascii="Times New Roman" w:hAnsi="Times New Roman" w:cs="Times New Roman"/>
          <w:sz w:val="28"/>
          <w:szCs w:val="28"/>
        </w:rPr>
        <w:t>штатным расписанием, не менее 20</w:t>
      </w:r>
      <w:r w:rsidRPr="00DB416C">
        <w:rPr>
          <w:rFonts w:ascii="Times New Roman" w:hAnsi="Times New Roman" w:cs="Times New Roman"/>
          <w:sz w:val="28"/>
          <w:szCs w:val="28"/>
        </w:rPr>
        <w:t>% педагогических работников повысили квалификацию (за 2022 и 2023 годы) по программам из федерального реестра, а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B416C">
        <w:rPr>
          <w:rFonts w:ascii="Times New Roman" w:hAnsi="Times New Roman" w:cs="Times New Roman"/>
          <w:sz w:val="28"/>
          <w:szCs w:val="28"/>
        </w:rPr>
        <w:t xml:space="preserve"> развития образования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ИМЦ г. Избербаш, ДИРО,  </w:t>
      </w:r>
      <w:r w:rsidRPr="00DB416C">
        <w:rPr>
          <w:rFonts w:ascii="Times New Roman" w:hAnsi="Times New Roman" w:cs="Times New Roman"/>
          <w:sz w:val="28"/>
          <w:szCs w:val="28"/>
        </w:rPr>
        <w:t>для практической подготовки, обеспечение участия педагогов в конкурсном движении на рег</w:t>
      </w:r>
      <w:r>
        <w:rPr>
          <w:rFonts w:ascii="Times New Roman" w:hAnsi="Times New Roman" w:cs="Times New Roman"/>
          <w:sz w:val="28"/>
          <w:szCs w:val="28"/>
        </w:rPr>
        <w:t>иональном и всероссийском уровнях</w:t>
      </w:r>
      <w:r w:rsidRPr="00DB416C">
        <w:rPr>
          <w:rFonts w:ascii="Times New Roman" w:hAnsi="Times New Roman" w:cs="Times New Roman"/>
          <w:sz w:val="28"/>
          <w:szCs w:val="28"/>
        </w:rPr>
        <w:t xml:space="preserve">. Мероприятия по достижению и продолжению реализации заданного уровня «Школы Минпросвещения России» предусмотрены целевым проектом «Учитель. Школьные команды». 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Руководителями методических объединений во главе с учебной часть школы разработаны индивидуальные маршруты для молодых педагогов и педагогов, чьи учащиеся имеют низкие показатели по сдаче ГИА.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>По бло</w:t>
      </w:r>
      <w:r>
        <w:rPr>
          <w:rFonts w:ascii="Times New Roman" w:hAnsi="Times New Roman" w:cs="Times New Roman"/>
          <w:b/>
          <w:sz w:val="28"/>
          <w:szCs w:val="28"/>
        </w:rPr>
        <w:t xml:space="preserve">ку «Школьный климат» получено </w:t>
      </w:r>
      <w:r w:rsidRPr="00097828">
        <w:rPr>
          <w:rFonts w:ascii="Times New Roman" w:hAnsi="Times New Roman" w:cs="Times New Roman"/>
          <w:b/>
          <w:sz w:val="28"/>
          <w:szCs w:val="28"/>
        </w:rPr>
        <w:t>1</w:t>
      </w:r>
      <w:r w:rsidR="00CC4A32">
        <w:rPr>
          <w:rFonts w:ascii="Times New Roman" w:hAnsi="Times New Roman" w:cs="Times New Roman"/>
          <w:b/>
          <w:sz w:val="28"/>
          <w:szCs w:val="28"/>
        </w:rPr>
        <w:t>7</w:t>
      </w:r>
      <w:r w:rsidRPr="00097828">
        <w:rPr>
          <w:rFonts w:ascii="Times New Roman" w:hAnsi="Times New Roman" w:cs="Times New Roman"/>
          <w:b/>
          <w:sz w:val="28"/>
          <w:szCs w:val="28"/>
        </w:rPr>
        <w:t xml:space="preserve"> баллов.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 10» </w:t>
      </w:r>
      <w:r w:rsidRPr="00DB416C">
        <w:rPr>
          <w:rFonts w:ascii="Times New Roman" w:hAnsi="Times New Roman" w:cs="Times New Roman"/>
          <w:sz w:val="28"/>
          <w:szCs w:val="28"/>
        </w:rPr>
        <w:t>вышла на заданный уровень «Школы Минпросвещения России» благодаря наличию современного оборудования: разработаны и реализуются локальные нормативные акты по организации психолого-педагогического сопровождения участников образователь</w:t>
      </w:r>
      <w:r>
        <w:rPr>
          <w:rFonts w:ascii="Times New Roman" w:hAnsi="Times New Roman" w:cs="Times New Roman"/>
          <w:sz w:val="28"/>
          <w:szCs w:val="28"/>
        </w:rPr>
        <w:t>ных отношений, работают педагог -</w:t>
      </w:r>
      <w:r w:rsidRPr="00DB416C">
        <w:rPr>
          <w:rFonts w:ascii="Times New Roman" w:hAnsi="Times New Roman" w:cs="Times New Roman"/>
          <w:sz w:val="28"/>
          <w:szCs w:val="28"/>
        </w:rPr>
        <w:t xml:space="preserve">психолог, социальный педагог, сопровождение обучающихся осуществляется в соответствии с методическими рекомендациями по 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на профилактику незаконного потребления обучающимися наркотических средств и психотропных веществ. В образовательной организации есть уголок психологической разгрузки. Рекомендовано разработать анти-буллинговую программу. Мероприятия по совершенствованию условий пребывания обучающихся в центре образования, обеспечению комфорта и безопасности, в том числе психологической, реализуются в целевом проекте «Школьный климат». </w:t>
      </w:r>
      <w:r>
        <w:rPr>
          <w:rFonts w:ascii="Times New Roman" w:hAnsi="Times New Roman" w:cs="Times New Roman"/>
          <w:sz w:val="28"/>
          <w:szCs w:val="28"/>
        </w:rPr>
        <w:t>В штатном расписании школы не предусмотрен штат учителя – дефектолога.</w:t>
      </w:r>
    </w:p>
    <w:p w:rsidR="00A54ADC" w:rsidRDefault="00A54ADC" w:rsidP="00A54AD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16C">
        <w:rPr>
          <w:rFonts w:ascii="Times New Roman" w:hAnsi="Times New Roman" w:cs="Times New Roman"/>
          <w:b/>
          <w:sz w:val="28"/>
          <w:szCs w:val="28"/>
        </w:rPr>
        <w:t>По блоку «Образовательная сред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а, создание условий» получено </w:t>
      </w:r>
      <w:r w:rsidRPr="00097828">
        <w:rPr>
          <w:rFonts w:ascii="Times New Roman" w:hAnsi="Times New Roman" w:cs="Times New Roman"/>
          <w:b/>
          <w:sz w:val="28"/>
          <w:szCs w:val="28"/>
        </w:rPr>
        <w:t>1</w:t>
      </w:r>
      <w:r w:rsidR="00CC4A32">
        <w:rPr>
          <w:rFonts w:ascii="Times New Roman" w:hAnsi="Times New Roman" w:cs="Times New Roman"/>
          <w:b/>
          <w:sz w:val="28"/>
          <w:szCs w:val="28"/>
        </w:rPr>
        <w:t>7</w:t>
      </w:r>
      <w:r w:rsidRPr="00097828">
        <w:rPr>
          <w:rFonts w:ascii="Times New Roman" w:hAnsi="Times New Roman" w:cs="Times New Roman"/>
          <w:b/>
          <w:sz w:val="28"/>
          <w:szCs w:val="28"/>
        </w:rPr>
        <w:t xml:space="preserve"> балл.</w:t>
      </w:r>
      <w:r w:rsidRPr="00DB416C">
        <w:rPr>
          <w:rFonts w:ascii="Times New Roman" w:hAnsi="Times New Roman" w:cs="Times New Roman"/>
          <w:sz w:val="28"/>
          <w:szCs w:val="28"/>
        </w:rPr>
        <w:t xml:space="preserve"> По показателям «Оснащение IT-оборудованием в соответствии утвержденным Стандартом оснащения государственных и муниципальных </w:t>
      </w:r>
      <w:r w:rsidRPr="00DB416C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обеспечением, современным лабораторным оборудованием», «Участие в дея</w:t>
      </w:r>
      <w:r>
        <w:rPr>
          <w:rFonts w:ascii="Times New Roman" w:hAnsi="Times New Roman" w:cs="Times New Roman"/>
          <w:sz w:val="28"/>
          <w:szCs w:val="28"/>
        </w:rPr>
        <w:t>тельности на базе информационно</w:t>
      </w:r>
      <w:r w:rsidRPr="00DB416C">
        <w:rPr>
          <w:rFonts w:ascii="Times New Roman" w:hAnsi="Times New Roman" w:cs="Times New Roman"/>
          <w:sz w:val="28"/>
          <w:szCs w:val="28"/>
        </w:rPr>
        <w:t>коммуникационной платформе («Сферум») профессиональных сообществ педагогов для обмена опытом и поддержки начинающих учителей», «Реализация государственно-общественного управления образовательная организация вышла на заданный уровень «Школы Минпросвещения России». Рекомендовано обеспечить доступ к оцифрованным учебникам в рамках использования ФГИС «Моя школа», 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Данные рекомендации подлежат исполнению через реализацию целевого проекта «Образовательная среда». Таким образом, самодиагностика позволила определить исходное состояние,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решений, в том числе кадровых и финансовых. Описание возможных причин возникновения дефицитов, внутренних и внешних факторов влияния на развитие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DB416C">
        <w:rPr>
          <w:rFonts w:ascii="Times New Roman" w:hAnsi="Times New Roman" w:cs="Times New Roman"/>
          <w:sz w:val="28"/>
          <w:szCs w:val="28"/>
        </w:rPr>
        <w:t>. За последний год в состав педагогического коллектива добавились молодые специалисты, а также учителя, имеющие перерыв в педагогической деятельности.</w:t>
      </w:r>
    </w:p>
    <w:p w:rsidR="00A54ADC" w:rsidRDefault="00A54ADC" w:rsidP="00A9625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 за нехватки кабинетов в школе нет группы продленного дня.</w:t>
      </w:r>
    </w:p>
    <w:p w:rsidR="002855D8" w:rsidRPr="00A96254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6254">
        <w:rPr>
          <w:rFonts w:ascii="Times New Roman" w:hAnsi="Times New Roman" w:cs="Times New Roman"/>
          <w:b/>
          <w:i/>
          <w:sz w:val="28"/>
          <w:szCs w:val="28"/>
          <w:u w:val="single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A96254" w:rsidRDefault="00A96254" w:rsidP="00A9625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«СОШ № 10» г. Избербаш является школой со средним показателем в системе образования. </w:t>
      </w:r>
      <w:r w:rsidRPr="008035B9">
        <w:rPr>
          <w:rFonts w:ascii="Times New Roman" w:hAnsi="Times New Roman" w:cs="Times New Roman"/>
          <w:sz w:val="28"/>
          <w:szCs w:val="28"/>
        </w:rPr>
        <w:t>За последний год в состав педагогического коллектива добавились молодые специалисты, а также учителя, имеющие перерыв в педагогической деятельности.</w:t>
      </w:r>
    </w:p>
    <w:p w:rsidR="002855D8" w:rsidRPr="00A96254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6254">
        <w:rPr>
          <w:rFonts w:ascii="Times New Roman" w:hAnsi="Times New Roman" w:cs="Times New Roman"/>
          <w:b/>
          <w:i/>
          <w:sz w:val="28"/>
          <w:szCs w:val="28"/>
          <w:u w:val="single"/>
        </w:rPr>
        <w:t>3.2.2.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AB238F">
        <w:tc>
          <w:tcPr>
            <w:tcW w:w="336" w:type="pct"/>
            <w:vAlign w:val="center"/>
          </w:tcPr>
          <w:p w:rsidR="001825B2" w:rsidRPr="00253405" w:rsidRDefault="0012722C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для всех обучающихся, в том числе обучающимся с ОВЗ. Реализация сетевой формы организации обучения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Увеличение направлений воспитательной работы, привлечение большего количества учащихся, педагогов, родителей к реализации воспитательных задач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дополнительных общеобразовательных программ спортивного направления в сетевой форме. Расширение видов спорта за счет заключения договоров сетевой формы реализации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образовательных потребностей обучающихся в обучении по программам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школьных объединений по различным направлениям.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Выполнение методических рекомендаций по развитию магистрального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собственных методик по подготовке к участию педагогов в конкурсах профмастерства, участию в семинарах, научно-практических конференциях по обмену опытом. Разработка индивидуальных образовательных маршрутов для </w:t>
            </w:r>
            <w:r w:rsidRPr="00803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с целью профессионального роста, аттестации на первую и высшую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категории, педагога –</w:t>
            </w: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ЛА "Положение о порядке организации предоставления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лого-</w:t>
            </w: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педагогической,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AB238F" w:rsidRPr="0075658D" w:rsidTr="00AB238F">
        <w:tc>
          <w:tcPr>
            <w:tcW w:w="33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  <w:vAlign w:val="center"/>
          </w:tcPr>
          <w:p w:rsidR="00AB238F" w:rsidRPr="008035B9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 xml:space="preserve">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</w:t>
            </w:r>
            <w:r w:rsidRPr="00803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ФГИС «Моя школа». 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 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Приобретение современного IT-</w:t>
            </w:r>
            <w:r w:rsidRPr="008035B9">
              <w:rPr>
                <w:rFonts w:ascii="Times New Roman" w:hAnsi="Times New Roman" w:cs="Times New Roman"/>
                <w:sz w:val="24"/>
                <w:szCs w:val="24"/>
              </w:rPr>
              <w:t>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4960" w:type="pct"/>
        <w:tblLayout w:type="fixed"/>
        <w:tblLook w:val="04A0" w:firstRow="1" w:lastRow="0" w:firstColumn="1" w:lastColumn="0" w:noHBand="0" w:noVBand="1"/>
      </w:tblPr>
      <w:tblGrid>
        <w:gridCol w:w="3518"/>
        <w:gridCol w:w="2485"/>
        <w:gridCol w:w="2744"/>
        <w:gridCol w:w="3244"/>
        <w:gridCol w:w="3238"/>
      </w:tblGrid>
      <w:tr w:rsidR="001825B2" w:rsidRPr="0075658D" w:rsidTr="00AB238F">
        <w:tc>
          <w:tcPr>
            <w:tcW w:w="1155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1717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212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AB238F" w:rsidRPr="0075658D" w:rsidTr="00AB238F">
        <w:tc>
          <w:tcPr>
            <w:tcW w:w="1155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01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6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06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6" w:type="pct"/>
          </w:tcPr>
          <w:p w:rsidR="00AB238F" w:rsidRPr="008B1CF3" w:rsidRDefault="00AB238F" w:rsidP="003F16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901" w:type="pct"/>
          </w:tcPr>
          <w:p w:rsidR="00AB238F" w:rsidRPr="008B1CF3" w:rsidRDefault="00AB238F" w:rsidP="003F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 недостаточной степени владеют технологиями, слабо применяют их в образовательном процессе</w:t>
            </w:r>
          </w:p>
        </w:tc>
        <w:tc>
          <w:tcPr>
            <w:tcW w:w="1065" w:type="pct"/>
            <w:vAlign w:val="center"/>
          </w:tcPr>
          <w:p w:rsidR="00AB238F" w:rsidRPr="008B1CF3" w:rsidRDefault="00AB238F" w:rsidP="00A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технологий/средств электронного обучения и дистанционных образовательных технологий </w:t>
            </w:r>
          </w:p>
        </w:tc>
        <w:tc>
          <w:tcPr>
            <w:tcW w:w="1063" w:type="pct"/>
            <w:vAlign w:val="center"/>
          </w:tcPr>
          <w:p w:rsidR="00AB238F" w:rsidRPr="008B1CF3" w:rsidRDefault="00AB238F" w:rsidP="00AB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чрезмерное загруженность педагогического состава; переутомление учащихся, их умственные перегрузки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6" w:type="pct"/>
          </w:tcPr>
          <w:p w:rsidR="00AB238F" w:rsidRPr="008B1CF3" w:rsidRDefault="00AB238F" w:rsidP="003F16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01" w:type="pct"/>
          </w:tcPr>
          <w:p w:rsidR="00AB238F" w:rsidRPr="008B1CF3" w:rsidRDefault="00AB238F" w:rsidP="003F16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неоднородность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семейного воспитания;</w:t>
            </w:r>
          </w:p>
        </w:tc>
        <w:tc>
          <w:tcPr>
            <w:tcW w:w="1065" w:type="pct"/>
            <w:vAlign w:val="center"/>
          </w:tcPr>
          <w:p w:rsidR="00AB238F" w:rsidRPr="008B1CF3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CF3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063" w:type="pct"/>
            <w:vAlign w:val="center"/>
          </w:tcPr>
          <w:p w:rsidR="00AB238F" w:rsidRPr="008B1CF3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 родителей, отсутствие достаточного взаимодействия педагогов, обучающихся и родителей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6" w:type="pct"/>
          </w:tcPr>
          <w:p w:rsidR="00AB238F" w:rsidRPr="00C54E51" w:rsidRDefault="00AB238F" w:rsidP="003F16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единые подходы к организации и контролю горячего питания</w:t>
            </w:r>
          </w:p>
        </w:tc>
        <w:tc>
          <w:tcPr>
            <w:tcW w:w="901" w:type="pct"/>
          </w:tcPr>
          <w:p w:rsidR="00AB238F" w:rsidRPr="00C54E51" w:rsidRDefault="00AB238F" w:rsidP="00AB238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режима питания, принципов здорового питания учащимися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65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 по ЗОЖ, профилактика вредных привычек</w:t>
            </w:r>
          </w:p>
        </w:tc>
        <w:tc>
          <w:tcPr>
            <w:tcW w:w="1063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рост хронических заболеваний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детей и подростков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6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дополнительные общеобразовательные программы; участие обучающихся в конкурсах, фестивалях, олимпиадах, конференциях</w:t>
            </w:r>
          </w:p>
        </w:tc>
        <w:tc>
          <w:tcPr>
            <w:tcW w:w="901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не использование мобильных учебных комплексов (кванториумы)</w:t>
            </w:r>
          </w:p>
        </w:tc>
        <w:tc>
          <w:tcPr>
            <w:tcW w:w="1065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сетевого взаимодействия кванториумов</w:t>
            </w:r>
          </w:p>
        </w:tc>
        <w:tc>
          <w:tcPr>
            <w:tcW w:w="1063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низкая активность учащихся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6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опыт участия школы в проекте «Билет в будущее»</w:t>
            </w:r>
          </w:p>
        </w:tc>
        <w:tc>
          <w:tcPr>
            <w:tcW w:w="901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с личностным профессиональным 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самоопределением детей</w:t>
            </w:r>
          </w:p>
        </w:tc>
        <w:tc>
          <w:tcPr>
            <w:tcW w:w="1065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жизненные/производственные задачи</w:t>
            </w:r>
          </w:p>
        </w:tc>
        <w:tc>
          <w:tcPr>
            <w:tcW w:w="1063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отсутствие мотивации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6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года», «Самый классный классный» и др. </w:t>
            </w:r>
          </w:p>
        </w:tc>
        <w:tc>
          <w:tcPr>
            <w:tcW w:w="901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</w:t>
            </w:r>
          </w:p>
        </w:tc>
        <w:tc>
          <w:tcPr>
            <w:tcW w:w="1065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профессиональными компетенциями, которые определены в Профессиональном стандарте педагога.</w:t>
            </w:r>
          </w:p>
        </w:tc>
        <w:tc>
          <w:tcPr>
            <w:tcW w:w="1063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дефицит отдельныхгрупп педагогических кадров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6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педагога-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психолога в образовательной организации</w:t>
            </w:r>
          </w:p>
        </w:tc>
        <w:tc>
          <w:tcPr>
            <w:tcW w:w="901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специальных тематических зон</w:t>
            </w:r>
          </w:p>
        </w:tc>
        <w:tc>
          <w:tcPr>
            <w:tcW w:w="1065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наличие коворкинга</w:t>
            </w:r>
          </w:p>
        </w:tc>
        <w:tc>
          <w:tcPr>
            <w:tcW w:w="1063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недостаток педагогических кадров</w:t>
            </w:r>
          </w:p>
        </w:tc>
      </w:tr>
      <w:tr w:rsidR="00AB238F" w:rsidRPr="0075658D" w:rsidTr="00AB238F">
        <w:tc>
          <w:tcPr>
            <w:tcW w:w="1155" w:type="pct"/>
            <w:vAlign w:val="center"/>
          </w:tcPr>
          <w:p w:rsidR="00AB238F" w:rsidRPr="0075658D" w:rsidRDefault="00AB238F" w:rsidP="00AB238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6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Государственно-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01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IT-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065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концепции организации центра детских инициатив</w:t>
            </w:r>
          </w:p>
        </w:tc>
        <w:tc>
          <w:tcPr>
            <w:tcW w:w="1063" w:type="pct"/>
            <w:vAlign w:val="center"/>
          </w:tcPr>
          <w:p w:rsidR="00AB238F" w:rsidRPr="00C54E51" w:rsidRDefault="00AB238F" w:rsidP="00AB23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E51">
              <w:rPr>
                <w:rFonts w:ascii="Times New Roman" w:hAnsi="Times New Roman" w:cs="Times New Roman"/>
                <w:sz w:val="24"/>
                <w:szCs w:val="24"/>
              </w:rPr>
              <w:t>низкая активность педагогов в сетевых сообществах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1"/>
        <w:gridCol w:w="5623"/>
      </w:tblGrid>
      <w:tr w:rsidR="00AB238F" w:rsidTr="003F1683">
        <w:trPr>
          <w:trHeight w:val="369"/>
        </w:trPr>
        <w:tc>
          <w:tcPr>
            <w:tcW w:w="14564" w:type="dxa"/>
            <w:gridSpan w:val="2"/>
          </w:tcPr>
          <w:p w:rsidR="00AB238F" w:rsidRPr="00AB238F" w:rsidRDefault="00AB238F" w:rsidP="003F1683">
            <w:pPr>
              <w:pStyle w:val="TableParagraph"/>
              <w:ind w:left="115" w:right="98"/>
              <w:jc w:val="center"/>
              <w:rPr>
                <w:b/>
                <w:color w:val="C00000"/>
                <w:sz w:val="28"/>
                <w:lang w:val="ru-RU"/>
              </w:rPr>
            </w:pPr>
            <w:r w:rsidRPr="00AB238F">
              <w:rPr>
                <w:b/>
                <w:color w:val="C00000"/>
                <w:sz w:val="28"/>
                <w:lang w:val="ru-RU"/>
              </w:rPr>
              <w:t>Магистральное направление</w:t>
            </w:r>
            <w:r>
              <w:rPr>
                <w:b/>
                <w:color w:val="C00000"/>
                <w:sz w:val="28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lang w:val="ru-RU"/>
              </w:rPr>
              <w:t>«Знание»</w:t>
            </w:r>
            <w:r>
              <w:rPr>
                <w:b/>
                <w:color w:val="C00000"/>
                <w:sz w:val="28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lang w:val="ru-RU"/>
              </w:rPr>
              <w:t>/</w:t>
            </w:r>
            <w:r>
              <w:rPr>
                <w:b/>
                <w:color w:val="C00000"/>
                <w:sz w:val="28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lang w:val="ru-RU"/>
              </w:rPr>
              <w:t>Образовательный процесс</w:t>
            </w:r>
          </w:p>
        </w:tc>
      </w:tr>
      <w:tr w:rsidR="00AB238F" w:rsidRPr="004A66A5" w:rsidTr="00711DC1">
        <w:trPr>
          <w:trHeight w:val="1111"/>
        </w:trPr>
        <w:tc>
          <w:tcPr>
            <w:tcW w:w="8941" w:type="dxa"/>
          </w:tcPr>
          <w:p w:rsidR="00AB238F" w:rsidRPr="004A66A5" w:rsidRDefault="00AB238F" w:rsidP="003F1683">
            <w:pPr>
              <w:pStyle w:val="TableParagraph"/>
              <w:tabs>
                <w:tab w:val="left" w:pos="1958"/>
                <w:tab w:val="left" w:pos="3280"/>
                <w:tab w:val="left" w:pos="5028"/>
                <w:tab w:val="left" w:pos="5450"/>
                <w:tab w:val="left" w:pos="6590"/>
                <w:tab w:val="left" w:pos="7181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Организация</w:t>
            </w:r>
            <w:r w:rsidRPr="004A66A5">
              <w:rPr>
                <w:sz w:val="24"/>
                <w:szCs w:val="24"/>
                <w:lang w:val="ru-RU"/>
              </w:rPr>
              <w:tab/>
              <w:t>сетевого</w:t>
            </w:r>
            <w:r w:rsidRPr="004A66A5">
              <w:rPr>
                <w:sz w:val="24"/>
                <w:szCs w:val="24"/>
                <w:lang w:val="ru-RU"/>
              </w:rPr>
              <w:tab/>
              <w:t>партнерства</w:t>
            </w:r>
            <w:r w:rsidRPr="004A66A5">
              <w:rPr>
                <w:sz w:val="24"/>
                <w:szCs w:val="24"/>
                <w:lang w:val="ru-RU"/>
              </w:rPr>
              <w:tab/>
              <w:t>с</w:t>
            </w:r>
            <w:r w:rsidRPr="004A66A5">
              <w:rPr>
                <w:sz w:val="24"/>
                <w:szCs w:val="24"/>
                <w:lang w:val="ru-RU"/>
              </w:rPr>
              <w:tab/>
              <w:t>вузами и сузами</w:t>
            </w:r>
            <w:r>
              <w:rPr>
                <w:sz w:val="24"/>
                <w:szCs w:val="24"/>
                <w:lang w:val="ru-RU"/>
              </w:rPr>
              <w:tab/>
              <w:t xml:space="preserve">по </w:t>
            </w:r>
            <w:r w:rsidRPr="004A66A5">
              <w:rPr>
                <w:sz w:val="24"/>
                <w:szCs w:val="24"/>
                <w:lang w:val="ru-RU"/>
              </w:rPr>
              <w:t>подготовке</w:t>
            </w:r>
          </w:p>
          <w:p w:rsidR="00AB238F" w:rsidRPr="004A66A5" w:rsidRDefault="00AB238F" w:rsidP="003F1683">
            <w:pPr>
              <w:pStyle w:val="TableParagraph"/>
              <w:spacing w:before="2" w:line="370" w:lineRule="atLeas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4A66A5">
              <w:rPr>
                <w:sz w:val="24"/>
                <w:szCs w:val="24"/>
                <w:lang w:val="ru-RU"/>
              </w:rPr>
              <w:t>участию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олимпиадном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5623" w:type="dxa"/>
          </w:tcPr>
          <w:p w:rsidR="00AB238F" w:rsidRPr="004A66A5" w:rsidRDefault="00AB238F" w:rsidP="003F1683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AB238F" w:rsidRPr="004A66A5" w:rsidRDefault="00AB238F" w:rsidP="003F1683">
            <w:pPr>
              <w:pStyle w:val="TableParagraph"/>
              <w:spacing w:before="1"/>
              <w:ind w:left="903" w:right="789"/>
              <w:jc w:val="center"/>
              <w:rPr>
                <w:sz w:val="24"/>
                <w:szCs w:val="24"/>
              </w:rPr>
            </w:pPr>
            <w:r w:rsidRPr="004A66A5">
              <w:rPr>
                <w:sz w:val="24"/>
                <w:szCs w:val="24"/>
              </w:rPr>
              <w:t>договор</w:t>
            </w:r>
          </w:p>
        </w:tc>
      </w:tr>
      <w:tr w:rsidR="00AB238F" w:rsidRPr="004A66A5" w:rsidTr="00711DC1">
        <w:trPr>
          <w:trHeight w:val="1110"/>
        </w:trPr>
        <w:tc>
          <w:tcPr>
            <w:tcW w:w="8941" w:type="dxa"/>
          </w:tcPr>
          <w:p w:rsidR="00AB238F" w:rsidRPr="004A66A5" w:rsidRDefault="00AB238F" w:rsidP="003F1683">
            <w:pPr>
              <w:pStyle w:val="TableParagraph"/>
              <w:spacing w:line="317" w:lineRule="exac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разъяснительной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обучающимися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родителями</w:t>
            </w:r>
          </w:p>
          <w:p w:rsidR="00AB238F" w:rsidRPr="004A66A5" w:rsidRDefault="00AB238F" w:rsidP="003F1683">
            <w:pPr>
              <w:pStyle w:val="TableParagraph"/>
              <w:spacing w:line="370" w:lineRule="atLeas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(законными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представителями)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важности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профильного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обучения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профессиональном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самоопределении</w:t>
            </w:r>
          </w:p>
        </w:tc>
        <w:tc>
          <w:tcPr>
            <w:tcW w:w="5623" w:type="dxa"/>
          </w:tcPr>
          <w:p w:rsidR="00AB238F" w:rsidRPr="004A66A5" w:rsidRDefault="00AB238F" w:rsidP="003F1683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AB238F" w:rsidRPr="004A66A5" w:rsidRDefault="00AB238F" w:rsidP="003F1683">
            <w:pPr>
              <w:pStyle w:val="TableParagraph"/>
              <w:ind w:left="905" w:right="789"/>
              <w:jc w:val="center"/>
              <w:rPr>
                <w:sz w:val="24"/>
                <w:szCs w:val="24"/>
              </w:rPr>
            </w:pPr>
            <w:r w:rsidRPr="004A66A5">
              <w:rPr>
                <w:sz w:val="24"/>
                <w:szCs w:val="24"/>
              </w:rPr>
              <w:t>протоколы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родительских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собраний</w:t>
            </w:r>
          </w:p>
        </w:tc>
      </w:tr>
      <w:tr w:rsidR="00AB238F" w:rsidRPr="004A66A5" w:rsidTr="003F1683">
        <w:trPr>
          <w:trHeight w:val="739"/>
        </w:trPr>
        <w:tc>
          <w:tcPr>
            <w:tcW w:w="14564" w:type="dxa"/>
            <w:gridSpan w:val="2"/>
          </w:tcPr>
          <w:p w:rsidR="00AB238F" w:rsidRPr="00711DC1" w:rsidRDefault="00AB238F" w:rsidP="00AB238F">
            <w:pPr>
              <w:pStyle w:val="TableParagraph"/>
              <w:ind w:left="5525" w:hanging="4573"/>
              <w:jc w:val="center"/>
              <w:rPr>
                <w:b/>
                <w:color w:val="002060"/>
                <w:sz w:val="28"/>
                <w:szCs w:val="24"/>
                <w:lang w:val="ru-RU"/>
              </w:rPr>
            </w:pP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Магистральное направление «Знание»/</w:t>
            </w:r>
          </w:p>
          <w:p w:rsidR="00AB238F" w:rsidRPr="00AB238F" w:rsidRDefault="00AB238F" w:rsidP="00AB238F">
            <w:pPr>
              <w:pStyle w:val="TableParagraph"/>
              <w:ind w:left="5525" w:hanging="4573"/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</w:tr>
      <w:tr w:rsidR="00AB238F" w:rsidRPr="004A66A5" w:rsidTr="00711DC1">
        <w:trPr>
          <w:trHeight w:val="1110"/>
        </w:trPr>
        <w:tc>
          <w:tcPr>
            <w:tcW w:w="8941" w:type="dxa"/>
          </w:tcPr>
          <w:p w:rsidR="00AB238F" w:rsidRPr="004A66A5" w:rsidRDefault="00AB238F" w:rsidP="003F1683">
            <w:pPr>
              <w:pStyle w:val="TableParagraph"/>
              <w:tabs>
                <w:tab w:val="left" w:pos="1912"/>
                <w:tab w:val="left" w:pos="3487"/>
                <w:tab w:val="left" w:pos="4893"/>
                <w:tab w:val="left" w:pos="6504"/>
                <w:tab w:val="left" w:pos="8403"/>
              </w:tabs>
              <w:spacing w:line="276" w:lineRule="auto"/>
              <w:ind w:left="115" w:right="91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Обеспечение</w:t>
            </w:r>
            <w:r w:rsidRPr="004A66A5">
              <w:rPr>
                <w:sz w:val="24"/>
                <w:szCs w:val="24"/>
                <w:lang w:val="ru-RU"/>
              </w:rPr>
              <w:tab/>
              <w:t>разработки</w:t>
            </w:r>
            <w:r w:rsidRPr="004A66A5">
              <w:rPr>
                <w:sz w:val="24"/>
                <w:szCs w:val="24"/>
                <w:lang w:val="ru-RU"/>
              </w:rPr>
              <w:tab/>
              <w:t>программ</w:t>
            </w:r>
            <w:r w:rsidRPr="004A66A5">
              <w:rPr>
                <w:sz w:val="24"/>
                <w:szCs w:val="24"/>
                <w:lang w:val="ru-RU"/>
              </w:rPr>
              <w:tab/>
              <w:t>подготовки</w:t>
            </w:r>
            <w:r w:rsidRPr="004A66A5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4A66A5">
              <w:rPr>
                <w:sz w:val="24"/>
                <w:szCs w:val="24"/>
                <w:lang w:val="ru-RU"/>
              </w:rPr>
              <w:tab/>
            </w:r>
            <w:r w:rsidRPr="004A66A5">
              <w:rPr>
                <w:spacing w:val="-4"/>
                <w:sz w:val="24"/>
                <w:szCs w:val="24"/>
                <w:lang w:val="ru-RU"/>
              </w:rPr>
              <w:t>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участию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олимпиадном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движении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всех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уровнях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B238F" w:rsidRPr="00AB238F" w:rsidRDefault="00AB238F" w:rsidP="003F1683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</w:rPr>
              <w:t>Всероссийского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23" w:type="dxa"/>
          </w:tcPr>
          <w:p w:rsidR="00AB238F" w:rsidRPr="004A66A5" w:rsidRDefault="00AB238F" w:rsidP="003F168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238F" w:rsidRPr="004A66A5" w:rsidRDefault="00AB238F" w:rsidP="003F1683">
            <w:pPr>
              <w:pStyle w:val="TableParagraph"/>
              <w:spacing w:before="1"/>
              <w:ind w:left="905" w:right="7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4A66A5">
              <w:rPr>
                <w:sz w:val="24"/>
                <w:szCs w:val="24"/>
              </w:rPr>
              <w:t>рограмма</w:t>
            </w:r>
            <w:r>
              <w:rPr>
                <w:sz w:val="24"/>
                <w:szCs w:val="24"/>
                <w:lang w:val="ru-RU"/>
              </w:rPr>
              <w:t xml:space="preserve"> «Одаренные дети»</w:t>
            </w:r>
          </w:p>
        </w:tc>
      </w:tr>
      <w:tr w:rsidR="00AB238F" w:rsidRPr="004A66A5" w:rsidTr="00711DC1">
        <w:trPr>
          <w:trHeight w:val="673"/>
        </w:trPr>
        <w:tc>
          <w:tcPr>
            <w:tcW w:w="8941" w:type="dxa"/>
          </w:tcPr>
          <w:p w:rsidR="00AB238F" w:rsidRPr="005E0890" w:rsidRDefault="00AB238F" w:rsidP="003F1683">
            <w:pPr>
              <w:pStyle w:val="TableParagraph"/>
              <w:tabs>
                <w:tab w:val="left" w:pos="2037"/>
                <w:tab w:val="left" w:pos="3509"/>
                <w:tab w:val="left" w:pos="4068"/>
                <w:tab w:val="left" w:pos="4867"/>
                <w:tab w:val="left" w:pos="6127"/>
                <w:tab w:val="left" w:pos="6672"/>
                <w:tab w:val="left" w:pos="8256"/>
              </w:tabs>
              <w:spacing w:line="276" w:lineRule="auto"/>
              <w:ind w:left="115" w:right="93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Организация систематической подготовки обучающихся к участию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олимпиадном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движении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всех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уровнях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pacing w:val="-3"/>
                <w:sz w:val="24"/>
                <w:szCs w:val="24"/>
                <w:lang w:val="ru-RU"/>
              </w:rPr>
              <w:t>до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E0890">
              <w:rPr>
                <w:sz w:val="24"/>
                <w:szCs w:val="24"/>
                <w:lang w:val="ru-RU"/>
              </w:rPr>
              <w:t>всероссийского</w:t>
            </w:r>
          </w:p>
        </w:tc>
        <w:tc>
          <w:tcPr>
            <w:tcW w:w="5623" w:type="dxa"/>
          </w:tcPr>
          <w:p w:rsidR="00AB238F" w:rsidRPr="005E0890" w:rsidRDefault="00AB238F" w:rsidP="003F1683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AB238F" w:rsidRPr="004A66A5" w:rsidRDefault="00AB238F" w:rsidP="003F1683">
            <w:pPr>
              <w:pStyle w:val="TableParagraph"/>
              <w:spacing w:before="1"/>
              <w:ind w:left="905" w:right="7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4A66A5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  <w:lang w:val="ru-RU"/>
              </w:rPr>
              <w:t xml:space="preserve">   ВШК</w:t>
            </w:r>
          </w:p>
        </w:tc>
      </w:tr>
      <w:tr w:rsidR="00AB238F" w:rsidRPr="004A66A5" w:rsidTr="003F1683">
        <w:trPr>
          <w:trHeight w:val="741"/>
        </w:trPr>
        <w:tc>
          <w:tcPr>
            <w:tcW w:w="14564" w:type="dxa"/>
            <w:gridSpan w:val="2"/>
          </w:tcPr>
          <w:p w:rsidR="00AB238F" w:rsidRPr="00AB238F" w:rsidRDefault="00AB238F" w:rsidP="00AB238F">
            <w:pPr>
              <w:pStyle w:val="TableParagraph"/>
              <w:spacing w:line="320" w:lineRule="exact"/>
              <w:ind w:left="115" w:right="744"/>
              <w:jc w:val="center"/>
              <w:rPr>
                <w:b/>
                <w:color w:val="C00000"/>
                <w:sz w:val="28"/>
                <w:szCs w:val="24"/>
                <w:lang w:val="ru-RU"/>
              </w:rPr>
            </w:pP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Магистральное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направление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«Знание»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/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Обеспечение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условий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для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организации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образования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обучающихся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с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о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граниченными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возможностями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здоровья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(ОВЗ),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с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AB238F">
              <w:rPr>
                <w:b/>
                <w:color w:val="C00000"/>
                <w:sz w:val="28"/>
                <w:szCs w:val="24"/>
                <w:lang w:val="ru-RU"/>
              </w:rPr>
              <w:t>инвалидностью</w:t>
            </w:r>
          </w:p>
        </w:tc>
      </w:tr>
      <w:tr w:rsidR="00AB238F" w:rsidRPr="004A66A5" w:rsidTr="00711DC1">
        <w:trPr>
          <w:trHeight w:val="1435"/>
        </w:trPr>
        <w:tc>
          <w:tcPr>
            <w:tcW w:w="8941" w:type="dxa"/>
          </w:tcPr>
          <w:p w:rsidR="00AB238F" w:rsidRPr="004A66A5" w:rsidRDefault="00AB238F" w:rsidP="003F1683">
            <w:pPr>
              <w:pStyle w:val="TableParagraph"/>
              <w:spacing w:line="278" w:lineRule="auto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Организациясистематическогоповышенияквалификациипедагоговповопросампрофессиональногоразвитияисовершенствования</w:t>
            </w:r>
          </w:p>
          <w:p w:rsidR="00AB238F" w:rsidRPr="004A66A5" w:rsidRDefault="00711DC1" w:rsidP="003F1683">
            <w:pPr>
              <w:pStyle w:val="TableParagraph"/>
              <w:spacing w:line="321" w:lineRule="exact"/>
              <w:ind w:lef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B238F" w:rsidRPr="004A66A5">
              <w:rPr>
                <w:sz w:val="24"/>
                <w:szCs w:val="24"/>
                <w:lang w:val="ru-RU"/>
              </w:rPr>
              <w:t>рофессиональных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38F" w:rsidRPr="004A66A5">
              <w:rPr>
                <w:sz w:val="24"/>
                <w:szCs w:val="24"/>
                <w:lang w:val="ru-RU"/>
              </w:rPr>
              <w:t>компетенций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38F" w:rsidRPr="004A66A5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38F" w:rsidRPr="004A66A5">
              <w:rPr>
                <w:sz w:val="24"/>
                <w:szCs w:val="24"/>
                <w:lang w:val="ru-RU"/>
              </w:rPr>
              <w:t>работников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38F" w:rsidRPr="004A66A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38F" w:rsidRPr="004A66A5">
              <w:rPr>
                <w:sz w:val="24"/>
                <w:szCs w:val="24"/>
                <w:lang w:val="ru-RU"/>
              </w:rPr>
              <w:t>части</w:t>
            </w:r>
          </w:p>
          <w:p w:rsidR="00AB238F" w:rsidRPr="004A66A5" w:rsidRDefault="00AB238F" w:rsidP="003F1683">
            <w:pPr>
              <w:pStyle w:val="TableParagraph"/>
              <w:spacing w:before="36" w:line="311" w:lineRule="exac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обучения</w:t>
            </w:r>
            <w:r w:rsidR="00711DC1"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и</w:t>
            </w:r>
            <w:r w:rsidR="00711DC1"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воспитания</w:t>
            </w:r>
            <w:r w:rsidR="00711DC1"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обучающимися</w:t>
            </w:r>
            <w:r w:rsidR="00711DC1"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с</w:t>
            </w:r>
            <w:r w:rsidR="00711DC1"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ОВЗ,</w:t>
            </w:r>
            <w:r w:rsidR="00711DC1"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с</w:t>
            </w:r>
            <w:r w:rsidR="00711DC1"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5623" w:type="dxa"/>
          </w:tcPr>
          <w:p w:rsidR="00AB238F" w:rsidRPr="004A66A5" w:rsidRDefault="00AB238F" w:rsidP="003F1683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B238F" w:rsidRPr="004A66A5" w:rsidRDefault="00711DC1" w:rsidP="003F1683">
            <w:pPr>
              <w:pStyle w:val="TableParagraph"/>
              <w:spacing w:before="204"/>
              <w:ind w:left="903" w:right="7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AB238F" w:rsidRPr="004A66A5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38F" w:rsidRPr="004A66A5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38F" w:rsidRPr="004A66A5">
              <w:rPr>
                <w:sz w:val="24"/>
                <w:szCs w:val="24"/>
              </w:rPr>
              <w:t>подготовки</w:t>
            </w:r>
          </w:p>
        </w:tc>
      </w:tr>
    </w:tbl>
    <w:p w:rsidR="00AB238F" w:rsidRDefault="00AB23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  <w:gridCol w:w="338"/>
        <w:gridCol w:w="5617"/>
      </w:tblGrid>
      <w:tr w:rsidR="00711DC1" w:rsidRPr="00711DC1" w:rsidTr="003F1683">
        <w:trPr>
          <w:trHeight w:val="371"/>
        </w:trPr>
        <w:tc>
          <w:tcPr>
            <w:tcW w:w="14608" w:type="dxa"/>
            <w:gridSpan w:val="3"/>
          </w:tcPr>
          <w:p w:rsidR="00711DC1" w:rsidRPr="00711DC1" w:rsidRDefault="00711DC1" w:rsidP="00711DC1">
            <w:pPr>
              <w:pStyle w:val="TableParagraph"/>
              <w:spacing w:line="320" w:lineRule="exact"/>
              <w:ind w:left="501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Магистральное направление «Здоровье» / Создание условий для занятий физической культурой и спортом</w:t>
            </w:r>
          </w:p>
        </w:tc>
      </w:tr>
      <w:tr w:rsidR="00711DC1" w:rsidRPr="004A66A5" w:rsidTr="00711DC1">
        <w:trPr>
          <w:trHeight w:val="741"/>
        </w:trPr>
        <w:tc>
          <w:tcPr>
            <w:tcW w:w="8991" w:type="dxa"/>
            <w:gridSpan w:val="2"/>
          </w:tcPr>
          <w:p w:rsidR="00711DC1" w:rsidRPr="004A66A5" w:rsidRDefault="00711DC1" w:rsidP="003F1683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Привлечение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участию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массовых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физкультурно-</w:t>
            </w:r>
          </w:p>
          <w:p w:rsidR="00711DC1" w:rsidRPr="00711DC1" w:rsidRDefault="00711DC1" w:rsidP="003F1683">
            <w:pPr>
              <w:pStyle w:val="TableParagraph"/>
              <w:spacing w:before="47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711DC1">
              <w:rPr>
                <w:sz w:val="24"/>
                <w:szCs w:val="24"/>
                <w:lang w:val="ru-RU"/>
              </w:rPr>
              <w:t>портивных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11DC1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5617" w:type="dxa"/>
          </w:tcPr>
          <w:p w:rsidR="00711DC1" w:rsidRPr="004A66A5" w:rsidRDefault="00711DC1" w:rsidP="003F1683">
            <w:pPr>
              <w:pStyle w:val="TableParagraph"/>
              <w:spacing w:before="201"/>
              <w:ind w:left="671" w:right="555"/>
              <w:jc w:val="center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  <w:lang w:val="ru-RU"/>
              </w:rPr>
              <w:t xml:space="preserve"> УО, ВШК</w:t>
            </w:r>
          </w:p>
        </w:tc>
      </w:tr>
      <w:tr w:rsidR="00711DC1" w:rsidRPr="004A66A5" w:rsidTr="003F1683">
        <w:trPr>
          <w:trHeight w:val="369"/>
        </w:trPr>
        <w:tc>
          <w:tcPr>
            <w:tcW w:w="14608" w:type="dxa"/>
            <w:gridSpan w:val="3"/>
          </w:tcPr>
          <w:p w:rsidR="00711DC1" w:rsidRPr="00711DC1" w:rsidRDefault="00711DC1" w:rsidP="003F1683">
            <w:pPr>
              <w:pStyle w:val="TableParagraph"/>
              <w:spacing w:line="320" w:lineRule="exact"/>
              <w:ind w:left="407" w:right="390"/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lastRenderedPageBreak/>
              <w:t>Магистральное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направление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«Творчество»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/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Развитие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талантов</w:t>
            </w:r>
          </w:p>
        </w:tc>
      </w:tr>
      <w:tr w:rsidR="00711DC1" w:rsidRPr="004A66A5" w:rsidTr="00711DC1">
        <w:trPr>
          <w:trHeight w:val="398"/>
        </w:trPr>
        <w:tc>
          <w:tcPr>
            <w:tcW w:w="8653" w:type="dxa"/>
          </w:tcPr>
          <w:p w:rsidR="00711DC1" w:rsidRPr="004A66A5" w:rsidRDefault="00711DC1" w:rsidP="00711DC1">
            <w:pPr>
              <w:pStyle w:val="TableParagraph"/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сетевой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формы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дополнительного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образования.</w:t>
            </w:r>
          </w:p>
        </w:tc>
        <w:tc>
          <w:tcPr>
            <w:tcW w:w="5955" w:type="dxa"/>
            <w:gridSpan w:val="2"/>
          </w:tcPr>
          <w:p w:rsidR="00711DC1" w:rsidRPr="004A66A5" w:rsidRDefault="00711DC1" w:rsidP="00711DC1">
            <w:pPr>
              <w:pStyle w:val="TableParagraph"/>
              <w:ind w:right="553"/>
              <w:jc w:val="center"/>
              <w:rPr>
                <w:sz w:val="24"/>
                <w:szCs w:val="24"/>
              </w:rPr>
            </w:pPr>
            <w:r w:rsidRPr="004A66A5">
              <w:rPr>
                <w:sz w:val="24"/>
                <w:szCs w:val="24"/>
              </w:rPr>
              <w:t>договор</w:t>
            </w:r>
          </w:p>
        </w:tc>
      </w:tr>
      <w:tr w:rsidR="00711DC1" w:rsidRPr="004A66A5" w:rsidTr="003F1683">
        <w:trPr>
          <w:trHeight w:val="371"/>
        </w:trPr>
        <w:tc>
          <w:tcPr>
            <w:tcW w:w="14608" w:type="dxa"/>
            <w:gridSpan w:val="3"/>
          </w:tcPr>
          <w:p w:rsidR="00711DC1" w:rsidRPr="00711DC1" w:rsidRDefault="00711DC1" w:rsidP="00711DC1">
            <w:pPr>
              <w:pStyle w:val="TableParagraph"/>
              <w:spacing w:line="320" w:lineRule="exact"/>
              <w:ind w:left="1650"/>
              <w:jc w:val="center"/>
              <w:rPr>
                <w:b/>
                <w:color w:val="002060"/>
                <w:sz w:val="24"/>
                <w:szCs w:val="24"/>
                <w:lang w:val="ru-RU"/>
              </w:rPr>
            </w:pP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Магистральное направление «Воспитание» / Организация воспитательной деятельности</w:t>
            </w:r>
          </w:p>
        </w:tc>
      </w:tr>
      <w:tr w:rsidR="00711DC1" w:rsidRPr="004A66A5" w:rsidTr="00711DC1">
        <w:trPr>
          <w:trHeight w:val="688"/>
        </w:trPr>
        <w:tc>
          <w:tcPr>
            <w:tcW w:w="8653" w:type="dxa"/>
          </w:tcPr>
          <w:p w:rsidR="00711DC1" w:rsidRPr="004A66A5" w:rsidRDefault="00711DC1" w:rsidP="003F1683">
            <w:pPr>
              <w:pStyle w:val="TableParagraph"/>
              <w:spacing w:line="276" w:lineRule="auto"/>
              <w:ind w:left="115" w:right="64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Обеспечение повышения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квалификации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работников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вопросам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краеведческой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Туризма</w:t>
            </w:r>
          </w:p>
        </w:tc>
        <w:tc>
          <w:tcPr>
            <w:tcW w:w="5955" w:type="dxa"/>
            <w:gridSpan w:val="2"/>
          </w:tcPr>
          <w:p w:rsidR="00711DC1" w:rsidRPr="004A66A5" w:rsidRDefault="00711DC1" w:rsidP="003F1683">
            <w:pPr>
              <w:pStyle w:val="TableParagraph"/>
              <w:rPr>
                <w:rFonts w:ascii="Franklin Gothic Medium"/>
                <w:sz w:val="24"/>
                <w:szCs w:val="24"/>
                <w:lang w:val="ru-RU"/>
              </w:rPr>
            </w:pPr>
          </w:p>
          <w:p w:rsidR="00711DC1" w:rsidRPr="004A66A5" w:rsidRDefault="00711DC1" w:rsidP="003F1683">
            <w:pPr>
              <w:pStyle w:val="TableParagraph"/>
              <w:spacing w:before="1"/>
              <w:ind w:left="671" w:right="5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4A66A5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подготовки</w:t>
            </w:r>
          </w:p>
        </w:tc>
      </w:tr>
      <w:tr w:rsidR="00711DC1" w:rsidRPr="004A66A5" w:rsidTr="003F1683">
        <w:trPr>
          <w:trHeight w:val="369"/>
        </w:trPr>
        <w:tc>
          <w:tcPr>
            <w:tcW w:w="14608" w:type="dxa"/>
            <w:gridSpan w:val="3"/>
          </w:tcPr>
          <w:p w:rsidR="00711DC1" w:rsidRPr="00711DC1" w:rsidRDefault="00711DC1" w:rsidP="003F1683">
            <w:pPr>
              <w:pStyle w:val="TableParagraph"/>
              <w:spacing w:line="320" w:lineRule="exact"/>
              <w:ind w:left="407" w:right="388"/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Магистральное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направление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«Профориентация»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/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Сопровождение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выбора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профессии</w:t>
            </w:r>
          </w:p>
        </w:tc>
      </w:tr>
      <w:tr w:rsidR="00711DC1" w:rsidRPr="004A66A5" w:rsidTr="00711DC1">
        <w:trPr>
          <w:trHeight w:val="856"/>
        </w:trPr>
        <w:tc>
          <w:tcPr>
            <w:tcW w:w="8653" w:type="dxa"/>
          </w:tcPr>
          <w:p w:rsidR="00711DC1" w:rsidRPr="004A66A5" w:rsidRDefault="00711DC1" w:rsidP="003F1683">
            <w:pPr>
              <w:pStyle w:val="TableParagraph"/>
              <w:tabs>
                <w:tab w:val="left" w:pos="1787"/>
                <w:tab w:val="left" w:pos="2226"/>
                <w:tab w:val="left" w:pos="3100"/>
                <w:tab w:val="left" w:pos="5997"/>
                <w:tab w:val="left" w:pos="7164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Включение</w:t>
            </w:r>
            <w:r w:rsidRPr="004A66A5">
              <w:rPr>
                <w:sz w:val="24"/>
                <w:szCs w:val="24"/>
                <w:lang w:val="ru-RU"/>
              </w:rPr>
              <w:tab/>
              <w:t>в</w:t>
            </w:r>
            <w:r w:rsidRPr="004A66A5">
              <w:rPr>
                <w:sz w:val="24"/>
                <w:szCs w:val="24"/>
                <w:lang w:val="ru-RU"/>
              </w:rPr>
              <w:tab/>
              <w:t>план</w:t>
            </w:r>
            <w:r w:rsidRPr="004A66A5">
              <w:rPr>
                <w:sz w:val="24"/>
                <w:szCs w:val="24"/>
                <w:lang w:val="ru-RU"/>
              </w:rPr>
              <w:tab/>
              <w:t>профориентационной</w:t>
            </w:r>
            <w:r w:rsidRPr="004A66A5">
              <w:rPr>
                <w:sz w:val="24"/>
                <w:szCs w:val="24"/>
                <w:lang w:val="ru-RU"/>
              </w:rPr>
              <w:tab/>
              <w:t>работы</w:t>
            </w:r>
            <w:r w:rsidRPr="004A66A5">
              <w:rPr>
                <w:sz w:val="24"/>
                <w:szCs w:val="24"/>
                <w:lang w:val="ru-RU"/>
              </w:rPr>
              <w:tab/>
              <w:t>участия</w:t>
            </w:r>
          </w:p>
          <w:p w:rsidR="00711DC1" w:rsidRPr="004A66A5" w:rsidRDefault="00711DC1" w:rsidP="003F1683">
            <w:pPr>
              <w:pStyle w:val="TableParagraph"/>
              <w:spacing w:before="2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в профессиональных пробах на региональных площадках региона,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проекте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«Первая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профессия»</w:t>
            </w:r>
          </w:p>
        </w:tc>
        <w:tc>
          <w:tcPr>
            <w:tcW w:w="5955" w:type="dxa"/>
            <w:gridSpan w:val="2"/>
          </w:tcPr>
          <w:p w:rsidR="00711DC1" w:rsidRPr="004A66A5" w:rsidRDefault="00711DC1" w:rsidP="003F1683">
            <w:pPr>
              <w:pStyle w:val="TableParagraph"/>
              <w:spacing w:before="3"/>
              <w:rPr>
                <w:rFonts w:ascii="Franklin Gothic Medium"/>
                <w:sz w:val="24"/>
                <w:szCs w:val="24"/>
                <w:lang w:val="ru-RU"/>
              </w:rPr>
            </w:pPr>
          </w:p>
          <w:p w:rsidR="00711DC1" w:rsidRPr="004A66A5" w:rsidRDefault="00711DC1" w:rsidP="003F1683">
            <w:pPr>
              <w:pStyle w:val="TableParagraph"/>
              <w:ind w:left="671" w:right="555"/>
              <w:jc w:val="center"/>
              <w:rPr>
                <w:sz w:val="24"/>
                <w:szCs w:val="24"/>
              </w:rPr>
            </w:pPr>
            <w:r w:rsidRPr="004A66A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профориентационной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работы</w:t>
            </w:r>
          </w:p>
        </w:tc>
      </w:tr>
      <w:tr w:rsidR="00711DC1" w:rsidRPr="004A66A5" w:rsidTr="003F1683">
        <w:trPr>
          <w:trHeight w:val="741"/>
        </w:trPr>
        <w:tc>
          <w:tcPr>
            <w:tcW w:w="14608" w:type="dxa"/>
            <w:gridSpan w:val="3"/>
          </w:tcPr>
          <w:p w:rsidR="00711DC1" w:rsidRPr="00711DC1" w:rsidRDefault="00711DC1" w:rsidP="00711DC1">
            <w:pPr>
              <w:pStyle w:val="TableParagraph"/>
              <w:spacing w:line="320" w:lineRule="exact"/>
              <w:ind w:left="407" w:right="396"/>
              <w:jc w:val="center"/>
              <w:rPr>
                <w:b/>
                <w:color w:val="002060"/>
                <w:sz w:val="28"/>
                <w:szCs w:val="24"/>
                <w:lang w:val="ru-RU"/>
              </w:rPr>
            </w:pP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Магистральное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направление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«Учитель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.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Школьная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команда»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/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Методическое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сопровождение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педагогических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кадров.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Система</w:t>
            </w:r>
            <w:r>
              <w:rPr>
                <w:b/>
                <w:color w:val="00206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002060"/>
                <w:sz w:val="28"/>
                <w:szCs w:val="24"/>
                <w:lang w:val="ru-RU"/>
              </w:rPr>
              <w:t>наставничества</w:t>
            </w:r>
          </w:p>
        </w:tc>
      </w:tr>
      <w:tr w:rsidR="00711DC1" w:rsidRPr="004A66A5" w:rsidTr="00711DC1">
        <w:trPr>
          <w:trHeight w:val="1216"/>
        </w:trPr>
        <w:tc>
          <w:tcPr>
            <w:tcW w:w="8653" w:type="dxa"/>
          </w:tcPr>
          <w:p w:rsidR="00711DC1" w:rsidRPr="00711DC1" w:rsidRDefault="00711DC1" w:rsidP="00711DC1">
            <w:pPr>
              <w:pStyle w:val="TableParagraph"/>
              <w:spacing w:line="276" w:lineRule="auto"/>
              <w:ind w:left="115" w:right="90"/>
              <w:jc w:val="both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мониторинга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обучения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работников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общеобразовательной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программам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повышения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pacing w:val="-1"/>
                <w:sz w:val="24"/>
                <w:szCs w:val="24"/>
                <w:lang w:val="ru-RU"/>
              </w:rPr>
              <w:t>квалификации,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pacing w:val="-1"/>
                <w:sz w:val="24"/>
                <w:szCs w:val="24"/>
                <w:lang w:val="ru-RU"/>
              </w:rPr>
              <w:t>размещенным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Федеральном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реестре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  <w:lang w:val="ru-RU"/>
              </w:rPr>
              <w:t>дополнительных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711DC1">
              <w:rPr>
                <w:sz w:val="24"/>
                <w:szCs w:val="24"/>
                <w:lang w:val="ru-RU"/>
              </w:rPr>
              <w:t>рофессиональных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11DC1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11DC1">
              <w:rPr>
                <w:sz w:val="24"/>
                <w:szCs w:val="24"/>
                <w:lang w:val="ru-RU"/>
              </w:rPr>
              <w:t>педагогического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11DC1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5955" w:type="dxa"/>
            <w:gridSpan w:val="2"/>
          </w:tcPr>
          <w:p w:rsidR="00711DC1" w:rsidRPr="00711DC1" w:rsidRDefault="00711DC1" w:rsidP="003F1683">
            <w:pPr>
              <w:pStyle w:val="TableParagraph"/>
              <w:rPr>
                <w:rFonts w:ascii="Franklin Gothic Medium"/>
                <w:sz w:val="24"/>
                <w:szCs w:val="24"/>
                <w:lang w:val="ru-RU"/>
              </w:rPr>
            </w:pPr>
          </w:p>
          <w:p w:rsidR="00711DC1" w:rsidRPr="004A66A5" w:rsidRDefault="00711DC1" w:rsidP="003F1683">
            <w:pPr>
              <w:pStyle w:val="TableParagraph"/>
              <w:spacing w:before="207"/>
              <w:ind w:left="577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Pr="004A66A5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квалификации</w:t>
            </w:r>
          </w:p>
        </w:tc>
      </w:tr>
      <w:tr w:rsidR="00711DC1" w:rsidRPr="004A66A5" w:rsidTr="003F1683">
        <w:trPr>
          <w:trHeight w:val="369"/>
        </w:trPr>
        <w:tc>
          <w:tcPr>
            <w:tcW w:w="14608" w:type="dxa"/>
            <w:gridSpan w:val="3"/>
          </w:tcPr>
          <w:p w:rsidR="00711DC1" w:rsidRPr="00711DC1" w:rsidRDefault="00711DC1" w:rsidP="00711DC1">
            <w:pPr>
              <w:pStyle w:val="TableParagraph"/>
              <w:spacing w:line="320" w:lineRule="exact"/>
              <w:ind w:left="880"/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Магистральное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направление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«Учитель.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Школьная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команда»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/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Развитие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и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повышение</w:t>
            </w:r>
            <w:r>
              <w:rPr>
                <w:b/>
                <w:color w:val="C00000"/>
                <w:sz w:val="28"/>
                <w:szCs w:val="24"/>
                <w:lang w:val="ru-RU"/>
              </w:rPr>
              <w:t xml:space="preserve"> </w:t>
            </w:r>
            <w:r w:rsidRPr="00711DC1">
              <w:rPr>
                <w:b/>
                <w:color w:val="C00000"/>
                <w:sz w:val="28"/>
                <w:szCs w:val="24"/>
                <w:lang w:val="ru-RU"/>
              </w:rPr>
              <w:t>квалификации</w:t>
            </w:r>
          </w:p>
        </w:tc>
      </w:tr>
      <w:tr w:rsidR="00711DC1" w:rsidRPr="004A66A5" w:rsidTr="003F1683">
        <w:trPr>
          <w:trHeight w:val="746"/>
        </w:trPr>
        <w:tc>
          <w:tcPr>
            <w:tcW w:w="8653" w:type="dxa"/>
          </w:tcPr>
          <w:p w:rsidR="00711DC1" w:rsidRPr="004A66A5" w:rsidRDefault="00711DC1" w:rsidP="003F1683">
            <w:pPr>
              <w:pStyle w:val="TableParagraph"/>
              <w:tabs>
                <w:tab w:val="left" w:pos="1811"/>
                <w:tab w:val="left" w:pos="3377"/>
                <w:tab w:val="left" w:pos="4685"/>
                <w:tab w:val="left" w:pos="5085"/>
                <w:tab w:val="left" w:pos="7198"/>
                <w:tab w:val="left" w:pos="8400"/>
              </w:tabs>
              <w:spacing w:line="315" w:lineRule="exact"/>
              <w:ind w:left="115"/>
              <w:rPr>
                <w:sz w:val="24"/>
                <w:szCs w:val="24"/>
                <w:lang w:val="ru-RU"/>
              </w:rPr>
            </w:pPr>
            <w:r w:rsidRPr="004A66A5">
              <w:rPr>
                <w:sz w:val="24"/>
                <w:szCs w:val="24"/>
                <w:lang w:val="ru-RU"/>
              </w:rPr>
              <w:t>Повышение</w:t>
            </w:r>
            <w:r w:rsidRPr="004A66A5">
              <w:rPr>
                <w:sz w:val="24"/>
                <w:szCs w:val="24"/>
                <w:lang w:val="ru-RU"/>
              </w:rPr>
              <w:tab/>
              <w:t>мотивации</w:t>
            </w:r>
            <w:r w:rsidRPr="004A66A5">
              <w:rPr>
                <w:sz w:val="24"/>
                <w:szCs w:val="24"/>
                <w:lang w:val="ru-RU"/>
              </w:rPr>
              <w:tab/>
              <w:t>педагога</w:t>
            </w:r>
            <w:r w:rsidRPr="004A66A5">
              <w:rPr>
                <w:sz w:val="24"/>
                <w:szCs w:val="24"/>
                <w:lang w:val="ru-RU"/>
              </w:rPr>
              <w:tab/>
              <w:t>в</w:t>
            </w:r>
            <w:r w:rsidRPr="004A66A5">
              <w:rPr>
                <w:sz w:val="24"/>
                <w:szCs w:val="24"/>
                <w:lang w:val="ru-RU"/>
              </w:rPr>
              <w:tab/>
              <w:t>необходимости</w:t>
            </w:r>
            <w:r w:rsidRPr="004A66A5">
              <w:rPr>
                <w:sz w:val="24"/>
                <w:szCs w:val="24"/>
                <w:lang w:val="ru-RU"/>
              </w:rPr>
              <w:tab/>
              <w:t>участия</w:t>
            </w:r>
            <w:r w:rsidRPr="004A66A5">
              <w:rPr>
                <w:sz w:val="24"/>
                <w:szCs w:val="24"/>
                <w:lang w:val="ru-RU"/>
              </w:rPr>
              <w:tab/>
              <w:t>в</w:t>
            </w:r>
          </w:p>
          <w:p w:rsidR="00711DC1" w:rsidRPr="00711DC1" w:rsidRDefault="00711DC1" w:rsidP="003F1683">
            <w:pPr>
              <w:pStyle w:val="TableParagraph"/>
              <w:spacing w:before="50"/>
              <w:ind w:left="1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4A66A5">
              <w:rPr>
                <w:sz w:val="24"/>
                <w:szCs w:val="24"/>
              </w:rPr>
              <w:t>онкурсном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движении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955" w:type="dxa"/>
            <w:gridSpan w:val="2"/>
          </w:tcPr>
          <w:p w:rsidR="00711DC1" w:rsidRPr="004A66A5" w:rsidRDefault="00711DC1" w:rsidP="003F1683">
            <w:pPr>
              <w:pStyle w:val="TableParagraph"/>
              <w:spacing w:before="204"/>
              <w:ind w:left="671" w:right="5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4A66A5">
              <w:rPr>
                <w:sz w:val="24"/>
                <w:szCs w:val="24"/>
              </w:rPr>
              <w:t>ттестация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A66A5">
              <w:rPr>
                <w:sz w:val="24"/>
                <w:szCs w:val="24"/>
              </w:rPr>
              <w:t>работников</w:t>
            </w:r>
          </w:p>
        </w:tc>
      </w:tr>
    </w:tbl>
    <w:p w:rsidR="00AB238F" w:rsidRDefault="00AB23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38F" w:rsidRDefault="00AB23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38F" w:rsidRDefault="00AB23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38F" w:rsidRDefault="00AB238F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DC1" w:rsidRDefault="00711DC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DC1" w:rsidRDefault="00711DC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DC1" w:rsidRDefault="00711DC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DC1" w:rsidRPr="007C3589" w:rsidRDefault="00711DC1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308"/>
        <w:gridCol w:w="163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426C55" w:rsidTr="00426C55">
        <w:trPr>
          <w:trHeight w:val="2685"/>
        </w:trPr>
        <w:tc>
          <w:tcPr>
            <w:tcW w:w="730" w:type="dxa"/>
            <w:textDirection w:val="btLr"/>
          </w:tcPr>
          <w:p w:rsidR="00426C55" w:rsidRPr="004A66A5" w:rsidRDefault="00426C55" w:rsidP="003F1683">
            <w:pPr>
              <w:pStyle w:val="TableParagraph"/>
              <w:spacing w:before="9"/>
              <w:rPr>
                <w:b/>
                <w:sz w:val="19"/>
                <w:lang w:val="ru-RU"/>
              </w:rPr>
            </w:pPr>
          </w:p>
          <w:p w:rsidR="00426C55" w:rsidRDefault="00426C55" w:rsidP="003F1683">
            <w:pPr>
              <w:pStyle w:val="TableParagraph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№п/п</w:t>
            </w:r>
          </w:p>
        </w:tc>
        <w:tc>
          <w:tcPr>
            <w:tcW w:w="1308" w:type="dxa"/>
            <w:textDirection w:val="btLr"/>
          </w:tcPr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spacing w:before="152" w:line="283" w:lineRule="auto"/>
              <w:ind w:left="266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Магистральноенаправление,ключевоеусловие</w:t>
            </w:r>
          </w:p>
        </w:tc>
        <w:tc>
          <w:tcPr>
            <w:tcW w:w="1639" w:type="dxa"/>
            <w:textDirection w:val="btLr"/>
          </w:tcPr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26C55" w:rsidRDefault="00426C55" w:rsidP="003F1683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Названиеподпроектов</w:t>
            </w:r>
          </w:p>
        </w:tc>
        <w:tc>
          <w:tcPr>
            <w:tcW w:w="1453" w:type="dxa"/>
            <w:textDirection w:val="btLr"/>
          </w:tcPr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26C55" w:rsidRDefault="00426C55" w:rsidP="003F1683">
            <w:pPr>
              <w:pStyle w:val="TableParagraph"/>
              <w:ind w:left="265" w:right="269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Задачи</w:t>
            </w:r>
          </w:p>
        </w:tc>
        <w:tc>
          <w:tcPr>
            <w:tcW w:w="1578" w:type="dxa"/>
            <w:textDirection w:val="btLr"/>
          </w:tcPr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spacing w:before="144"/>
              <w:ind w:left="150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Планируемыерезультаты</w:t>
            </w:r>
          </w:p>
        </w:tc>
        <w:tc>
          <w:tcPr>
            <w:tcW w:w="664" w:type="dxa"/>
            <w:textDirection w:val="btLr"/>
          </w:tcPr>
          <w:p w:rsidR="00426C55" w:rsidRDefault="00426C55" w:rsidP="003F1683">
            <w:pPr>
              <w:pStyle w:val="TableParagraph"/>
              <w:spacing w:before="191"/>
              <w:ind w:left="496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Срокиреализации</w:t>
            </w:r>
          </w:p>
        </w:tc>
        <w:tc>
          <w:tcPr>
            <w:tcW w:w="1583" w:type="dxa"/>
            <w:textDirection w:val="btLr"/>
          </w:tcPr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spacing w:before="141"/>
              <w:ind w:left="27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Переченьмероприятий</w:t>
            </w:r>
          </w:p>
        </w:tc>
        <w:tc>
          <w:tcPr>
            <w:tcW w:w="1581" w:type="dxa"/>
            <w:textDirection w:val="btLr"/>
          </w:tcPr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rPr>
                <w:b/>
              </w:rPr>
            </w:pPr>
          </w:p>
          <w:p w:rsidR="00426C55" w:rsidRDefault="00426C55" w:rsidP="003F1683">
            <w:pPr>
              <w:pStyle w:val="TableParagraph"/>
              <w:spacing w:before="140"/>
              <w:ind w:left="31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Ресурсноеобеспечение</w:t>
            </w:r>
          </w:p>
        </w:tc>
        <w:tc>
          <w:tcPr>
            <w:tcW w:w="1187" w:type="dxa"/>
            <w:textDirection w:val="btLr"/>
          </w:tcPr>
          <w:p w:rsidR="00426C55" w:rsidRDefault="00426C55" w:rsidP="003F168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26C55" w:rsidRDefault="00426C55" w:rsidP="003F1683">
            <w:pPr>
              <w:pStyle w:val="TableParagraph"/>
              <w:spacing w:line="283" w:lineRule="auto"/>
              <w:ind w:left="995" w:right="189" w:hanging="79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Руководитель проектнойгруппы</w:t>
            </w:r>
          </w:p>
        </w:tc>
        <w:tc>
          <w:tcPr>
            <w:tcW w:w="1317" w:type="dxa"/>
            <w:textDirection w:val="btLr"/>
          </w:tcPr>
          <w:p w:rsidR="00426C55" w:rsidRDefault="00426C55" w:rsidP="003F168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26C55" w:rsidRDefault="00426C55" w:rsidP="003F1683">
            <w:pPr>
              <w:pStyle w:val="TableParagraph"/>
              <w:spacing w:line="283" w:lineRule="auto"/>
              <w:ind w:left="522" w:right="338" w:hanging="17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Целевые индикаторырезультативности</w:t>
            </w:r>
          </w:p>
        </w:tc>
        <w:tc>
          <w:tcPr>
            <w:tcW w:w="1478" w:type="dxa"/>
            <w:textDirection w:val="btLr"/>
          </w:tcPr>
          <w:p w:rsidR="00426C55" w:rsidRPr="004A66A5" w:rsidRDefault="00426C55" w:rsidP="003F1683">
            <w:pPr>
              <w:pStyle w:val="TableParagraph"/>
              <w:rPr>
                <w:b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line="283" w:lineRule="auto"/>
              <w:ind w:left="275" w:right="13" w:hanging="248"/>
              <w:rPr>
                <w:b/>
                <w:sz w:val="20"/>
                <w:lang w:val="ru-RU"/>
              </w:rPr>
            </w:pPr>
            <w:r w:rsidRPr="004A66A5">
              <w:rPr>
                <w:b/>
                <w:color w:val="0000FF"/>
                <w:sz w:val="20"/>
                <w:lang w:val="ru-RU"/>
              </w:rPr>
              <w:t>Система оценки результатовиконтроляреализации</w:t>
            </w:r>
          </w:p>
        </w:tc>
      </w:tr>
      <w:tr w:rsidR="00426C55" w:rsidTr="00426C55">
        <w:trPr>
          <w:trHeight w:val="847"/>
        </w:trPr>
        <w:tc>
          <w:tcPr>
            <w:tcW w:w="730" w:type="dxa"/>
            <w:vMerge w:val="restart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2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08" w:type="dxa"/>
            <w:vMerge w:val="restart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9840A6" w:rsidP="009840A6">
            <w:pPr>
              <w:pStyle w:val="TableParagraph"/>
              <w:spacing w:before="127"/>
              <w:ind w:left="408" w:right="180"/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  <w:r>
              <w:rPr>
                <w:sz w:val="16"/>
                <w:lang w:val="ru-RU"/>
              </w:rPr>
              <w:t>н</w:t>
            </w:r>
            <w:r w:rsidR="00426C55">
              <w:rPr>
                <w:sz w:val="16"/>
              </w:rPr>
              <w:t>ание</w:t>
            </w:r>
          </w:p>
        </w:tc>
        <w:tc>
          <w:tcPr>
            <w:tcW w:w="1639" w:type="dxa"/>
          </w:tcPr>
          <w:p w:rsidR="00426C55" w:rsidRDefault="00426C55" w:rsidP="009840A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  <w:p w:rsidR="00426C55" w:rsidRDefault="00426C55" w:rsidP="009840A6">
            <w:pPr>
              <w:pStyle w:val="TableParagraph"/>
              <w:spacing w:line="276" w:lineRule="auto"/>
              <w:ind w:left="380" w:right="132" w:hanging="224"/>
              <w:jc w:val="center"/>
              <w:rPr>
                <w:sz w:val="16"/>
              </w:rPr>
            </w:pPr>
            <w:r>
              <w:rPr>
                <w:sz w:val="16"/>
              </w:rPr>
              <w:t>Индивидуальный план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102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Предоставить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возможность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учащимся</w:t>
            </w:r>
          </w:p>
          <w:p w:rsidR="00426C55" w:rsidRPr="004A66A5" w:rsidRDefault="00426C55" w:rsidP="003F1683">
            <w:pPr>
              <w:pStyle w:val="TableParagraph"/>
              <w:spacing w:line="183" w:lineRule="exact"/>
              <w:ind w:left="104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Обучаться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ИП</w:t>
            </w:r>
          </w:p>
        </w:tc>
        <w:tc>
          <w:tcPr>
            <w:tcW w:w="1578" w:type="dxa"/>
          </w:tcPr>
          <w:p w:rsidR="00426C55" w:rsidRPr="004A66A5" w:rsidRDefault="00426C55" w:rsidP="003F168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426C55" w:rsidRPr="00BA18FB" w:rsidRDefault="00426C55" w:rsidP="00426C55">
            <w:pPr>
              <w:pStyle w:val="TableParagraph"/>
              <w:spacing w:line="276" w:lineRule="auto"/>
              <w:ind w:left="328" w:right="153" w:hanging="392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Вести ИП по заявлению родителей</w:t>
            </w:r>
          </w:p>
        </w:tc>
        <w:tc>
          <w:tcPr>
            <w:tcW w:w="664" w:type="dxa"/>
          </w:tcPr>
          <w:p w:rsidR="00426C55" w:rsidRPr="00BA18FB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06"/>
              <w:ind w:left="16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583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6"/>
              <w:ind w:left="270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ИП</w:t>
            </w:r>
          </w:p>
        </w:tc>
        <w:tc>
          <w:tcPr>
            <w:tcW w:w="1581" w:type="dxa"/>
          </w:tcPr>
          <w:p w:rsidR="00426C55" w:rsidRDefault="00426C55" w:rsidP="003F1683">
            <w:pPr>
              <w:pStyle w:val="TableParagraph"/>
              <w:spacing w:before="102" w:line="276" w:lineRule="auto"/>
              <w:ind w:left="403" w:right="298" w:hanging="94"/>
              <w:rPr>
                <w:sz w:val="16"/>
              </w:rPr>
            </w:pPr>
            <w:r>
              <w:rPr>
                <w:sz w:val="16"/>
              </w:rPr>
              <w:t>Нормативныедокументы</w:t>
            </w:r>
          </w:p>
          <w:p w:rsidR="00426C55" w:rsidRDefault="00426C55" w:rsidP="003F1683">
            <w:pPr>
              <w:pStyle w:val="TableParagraph"/>
              <w:spacing w:line="183" w:lineRule="exact"/>
              <w:ind w:left="220"/>
              <w:rPr>
                <w:sz w:val="16"/>
              </w:rPr>
            </w:pPr>
            <w:r>
              <w:rPr>
                <w:sz w:val="16"/>
              </w:rPr>
              <w:t>Локальные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акты</w:t>
            </w:r>
          </w:p>
        </w:tc>
        <w:tc>
          <w:tcPr>
            <w:tcW w:w="1187" w:type="dxa"/>
          </w:tcPr>
          <w:p w:rsidR="00426C55" w:rsidRDefault="00426C55" w:rsidP="003F1683">
            <w:pPr>
              <w:pStyle w:val="TableParagraph"/>
              <w:spacing w:before="102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26C55" w:rsidRDefault="00426C55" w:rsidP="003F168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 поУВР</w:t>
            </w:r>
          </w:p>
        </w:tc>
        <w:tc>
          <w:tcPr>
            <w:tcW w:w="1317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6"/>
              <w:ind w:left="90" w:right="103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  <w:tc>
          <w:tcPr>
            <w:tcW w:w="147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6"/>
              <w:ind w:left="134" w:right="149"/>
              <w:jc w:val="center"/>
              <w:rPr>
                <w:sz w:val="16"/>
              </w:rPr>
            </w:pPr>
            <w:r>
              <w:rPr>
                <w:sz w:val="16"/>
              </w:rPr>
              <w:t>ИП</w:t>
            </w:r>
          </w:p>
        </w:tc>
      </w:tr>
      <w:tr w:rsidR="00426C55" w:rsidTr="00426C55">
        <w:trPr>
          <w:trHeight w:val="1269"/>
        </w:trPr>
        <w:tc>
          <w:tcPr>
            <w:tcW w:w="730" w:type="dxa"/>
            <w:vMerge/>
            <w:tcBorders>
              <w:top w:val="nil"/>
            </w:tcBorders>
          </w:tcPr>
          <w:p w:rsidR="00426C55" w:rsidRDefault="00426C55" w:rsidP="003F168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26C55" w:rsidRDefault="00426C55" w:rsidP="003F168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:rsidR="00426C55" w:rsidRDefault="00426C55" w:rsidP="009840A6">
            <w:pPr>
              <w:pStyle w:val="TableParagraph"/>
              <w:jc w:val="center"/>
              <w:rPr>
                <w:b/>
                <w:sz w:val="18"/>
              </w:rPr>
            </w:pPr>
          </w:p>
          <w:p w:rsidR="00426C55" w:rsidRDefault="00426C55" w:rsidP="009840A6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426C55" w:rsidRDefault="00426C55" w:rsidP="009840A6">
            <w:pPr>
              <w:pStyle w:val="TableParagraph"/>
              <w:spacing w:line="276" w:lineRule="auto"/>
              <w:ind w:left="180" w:right="19" w:hanging="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Успех </w:t>
            </w:r>
            <w:r>
              <w:rPr>
                <w:sz w:val="16"/>
              </w:rPr>
              <w:t>каждого</w:t>
            </w:r>
            <w:r w:rsidR="009840A6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105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Размещение на</w:t>
            </w:r>
            <w:r>
              <w:rPr>
                <w:sz w:val="16"/>
                <w:lang w:val="ru-RU"/>
              </w:rPr>
              <w:t xml:space="preserve"> сайте школы </w:t>
            </w:r>
            <w:r w:rsidRPr="004A66A5">
              <w:rPr>
                <w:sz w:val="16"/>
                <w:lang w:val="ru-RU"/>
              </w:rPr>
              <w:t>материалов по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работе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с</w:t>
            </w:r>
          </w:p>
          <w:p w:rsidR="00426C55" w:rsidRPr="00D269F0" w:rsidRDefault="00426C55" w:rsidP="003F1683">
            <w:pPr>
              <w:pStyle w:val="TableParagraph"/>
              <w:spacing w:line="182" w:lineRule="exact"/>
              <w:ind w:left="104" w:right="100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одаренными</w:t>
            </w:r>
          </w:p>
          <w:p w:rsidR="00426C55" w:rsidRPr="00D269F0" w:rsidRDefault="00426C55" w:rsidP="003F1683">
            <w:pPr>
              <w:pStyle w:val="TableParagraph"/>
              <w:spacing w:before="26"/>
              <w:ind w:left="103" w:right="100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детьми</w:t>
            </w:r>
          </w:p>
        </w:tc>
        <w:tc>
          <w:tcPr>
            <w:tcW w:w="1578" w:type="dxa"/>
          </w:tcPr>
          <w:p w:rsidR="00426C55" w:rsidRPr="00BA18FB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BA18FB" w:rsidRDefault="00426C55" w:rsidP="003F1683">
            <w:pPr>
              <w:pStyle w:val="TableParagraph"/>
              <w:spacing w:before="145"/>
              <w:ind w:left="99" w:right="9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Проложить работу по разделу</w:t>
            </w:r>
          </w:p>
          <w:p w:rsidR="00426C55" w:rsidRPr="00BA18FB" w:rsidRDefault="00426C55" w:rsidP="003F1683">
            <w:pPr>
              <w:pStyle w:val="TableParagraph"/>
              <w:spacing w:before="1"/>
              <w:ind w:left="99" w:right="94"/>
              <w:jc w:val="center"/>
              <w:rPr>
                <w:sz w:val="16"/>
                <w:lang w:val="ru-RU"/>
              </w:rPr>
            </w:pPr>
            <w:r w:rsidRPr="00BA18FB">
              <w:rPr>
                <w:sz w:val="16"/>
                <w:lang w:val="ru-RU"/>
              </w:rPr>
              <w:t>«Одаренные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дети»</w:t>
            </w:r>
          </w:p>
        </w:tc>
        <w:tc>
          <w:tcPr>
            <w:tcW w:w="664" w:type="dxa"/>
          </w:tcPr>
          <w:p w:rsidR="00426C55" w:rsidRPr="00BA18FB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BA18FB" w:rsidRDefault="00426C55" w:rsidP="003F1683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Размещение на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 xml:space="preserve">сайте </w:t>
            </w:r>
            <w:r>
              <w:rPr>
                <w:sz w:val="16"/>
                <w:lang w:val="ru-RU"/>
              </w:rPr>
              <w:t xml:space="preserve">школы </w:t>
            </w:r>
            <w:r w:rsidRPr="004A66A5">
              <w:rPr>
                <w:sz w:val="16"/>
                <w:lang w:val="ru-RU"/>
              </w:rPr>
              <w:t>материалов по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работе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с</w:t>
            </w:r>
          </w:p>
          <w:p w:rsidR="00426C55" w:rsidRPr="00D269F0" w:rsidRDefault="00426C55" w:rsidP="003F1683">
            <w:pPr>
              <w:pStyle w:val="TableParagraph"/>
              <w:spacing w:line="182" w:lineRule="exact"/>
              <w:ind w:left="131" w:right="136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одаренными</w:t>
            </w:r>
          </w:p>
          <w:p w:rsidR="00426C55" w:rsidRDefault="00426C55" w:rsidP="003F1683">
            <w:pPr>
              <w:pStyle w:val="TableParagraph"/>
              <w:spacing w:before="26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детьми</w:t>
            </w:r>
          </w:p>
        </w:tc>
        <w:tc>
          <w:tcPr>
            <w:tcW w:w="1581" w:type="dxa"/>
          </w:tcPr>
          <w:p w:rsidR="00426C55" w:rsidRDefault="00426C55" w:rsidP="003F1683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26C55" w:rsidRPr="00BA18FB" w:rsidRDefault="00426C55" w:rsidP="003F1683">
            <w:pPr>
              <w:pStyle w:val="TableParagraph"/>
              <w:spacing w:before="111"/>
              <w:ind w:left="267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Педагог по развитию таланта, руководители ШМО</w:t>
            </w:r>
          </w:p>
        </w:tc>
        <w:tc>
          <w:tcPr>
            <w:tcW w:w="1317" w:type="dxa"/>
          </w:tcPr>
          <w:p w:rsidR="00426C55" w:rsidRPr="00BA18FB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BA18FB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11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  <w:tc>
          <w:tcPr>
            <w:tcW w:w="147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11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Раздел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сайте</w:t>
            </w:r>
          </w:p>
        </w:tc>
      </w:tr>
      <w:tr w:rsidR="00426C55" w:rsidTr="00426C55">
        <w:trPr>
          <w:trHeight w:val="3384"/>
        </w:trPr>
        <w:tc>
          <w:tcPr>
            <w:tcW w:w="730" w:type="dxa"/>
          </w:tcPr>
          <w:p w:rsidR="00426C55" w:rsidRDefault="00426C55" w:rsidP="003F1683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426C55" w:rsidRDefault="00426C55" w:rsidP="003F1683">
            <w:pPr>
              <w:pStyle w:val="TableParagraph"/>
              <w:rPr>
                <w:sz w:val="16"/>
              </w:rPr>
            </w:pPr>
          </w:p>
        </w:tc>
        <w:tc>
          <w:tcPr>
            <w:tcW w:w="1639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26" w:line="276" w:lineRule="auto"/>
              <w:ind w:left="125" w:right="118" w:hanging="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Организация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обучающихся в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олимпиадном</w:t>
            </w:r>
          </w:p>
          <w:p w:rsidR="00426C55" w:rsidRPr="004A66A5" w:rsidRDefault="00426C55" w:rsidP="003F1683">
            <w:pPr>
              <w:pStyle w:val="TableParagraph"/>
              <w:spacing w:line="182" w:lineRule="exact"/>
              <w:ind w:left="136" w:right="13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движении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26" w:line="276" w:lineRule="auto"/>
              <w:ind w:left="105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Организация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</w:t>
            </w:r>
            <w:r>
              <w:rPr>
                <w:sz w:val="16"/>
                <w:lang w:val="ru-RU"/>
              </w:rPr>
              <w:t xml:space="preserve">я </w:t>
            </w:r>
            <w:r w:rsidRPr="004A66A5">
              <w:rPr>
                <w:sz w:val="16"/>
                <w:lang w:val="ru-RU"/>
              </w:rPr>
              <w:t>обучающихся в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олимпиадном</w:t>
            </w:r>
          </w:p>
          <w:p w:rsidR="00426C55" w:rsidRPr="004A66A5" w:rsidRDefault="00426C55" w:rsidP="003F1683">
            <w:pPr>
              <w:pStyle w:val="TableParagraph"/>
              <w:spacing w:line="182" w:lineRule="exact"/>
              <w:ind w:left="103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движении</w:t>
            </w:r>
          </w:p>
        </w:tc>
        <w:tc>
          <w:tcPr>
            <w:tcW w:w="1578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"/>
              <w:ind w:left="253" w:right="251" w:firstLine="3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Участие </w:t>
            </w:r>
            <w:r w:rsidRPr="004A66A5">
              <w:rPr>
                <w:sz w:val="16"/>
                <w:lang w:val="ru-RU"/>
              </w:rPr>
              <w:t xml:space="preserve">обучающихся 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олимпиадном</w:t>
            </w:r>
          </w:p>
          <w:p w:rsidR="00426C55" w:rsidRPr="004A66A5" w:rsidRDefault="00426C55" w:rsidP="003F1683">
            <w:pPr>
              <w:pStyle w:val="TableParagraph"/>
              <w:ind w:left="99" w:right="93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движении</w:t>
            </w:r>
          </w:p>
        </w:tc>
        <w:tc>
          <w:tcPr>
            <w:tcW w:w="664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426C55" w:rsidRDefault="00426C55" w:rsidP="003F168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9840A6" w:rsidRDefault="00426C55" w:rsidP="009840A6">
            <w:pPr>
              <w:pStyle w:val="TableParagraph"/>
              <w:spacing w:line="276" w:lineRule="auto"/>
              <w:ind w:left="246" w:right="77" w:firstLine="158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Выявление</w:t>
            </w:r>
          </w:p>
          <w:p w:rsidR="00426C55" w:rsidRPr="004A66A5" w:rsidRDefault="009840A6" w:rsidP="009840A6">
            <w:pPr>
              <w:pStyle w:val="TableParagraph"/>
              <w:spacing w:line="276" w:lineRule="auto"/>
              <w:ind w:left="246" w:right="77"/>
              <w:jc w:val="center"/>
              <w:rPr>
                <w:sz w:val="16"/>
                <w:lang w:val="ru-RU"/>
              </w:rPr>
            </w:pPr>
            <w:r>
              <w:rPr>
                <w:spacing w:val="-1"/>
                <w:sz w:val="16"/>
                <w:lang w:val="ru-RU"/>
              </w:rPr>
              <w:t>у</w:t>
            </w:r>
            <w:r w:rsidR="00426C55" w:rsidRPr="004A66A5">
              <w:rPr>
                <w:spacing w:val="-1"/>
                <w:sz w:val="16"/>
                <w:lang w:val="ru-RU"/>
              </w:rPr>
              <w:t>чащихся</w:t>
            </w:r>
            <w:r>
              <w:rPr>
                <w:spacing w:val="-1"/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с</w:t>
            </w:r>
            <w:r w:rsidR="00426C55"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высокими</w:t>
            </w:r>
          </w:p>
          <w:p w:rsidR="00426C55" w:rsidRPr="004A66A5" w:rsidRDefault="00426C55" w:rsidP="009840A6">
            <w:pPr>
              <w:pStyle w:val="TableParagraph"/>
              <w:spacing w:line="278" w:lineRule="auto"/>
              <w:ind w:left="131" w:right="137"/>
              <w:jc w:val="center"/>
              <w:rPr>
                <w:sz w:val="16"/>
                <w:lang w:val="ru-RU"/>
              </w:rPr>
            </w:pPr>
            <w:r w:rsidRPr="004A66A5">
              <w:rPr>
                <w:spacing w:val="-1"/>
                <w:sz w:val="16"/>
                <w:lang w:val="ru-RU"/>
              </w:rPr>
              <w:t xml:space="preserve">показателями </w:t>
            </w:r>
            <w:r w:rsidRPr="004A66A5">
              <w:rPr>
                <w:sz w:val="16"/>
                <w:lang w:val="ru-RU"/>
              </w:rPr>
              <w:t>для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 в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олимпиадном</w:t>
            </w:r>
          </w:p>
          <w:p w:rsidR="00426C55" w:rsidRPr="004A66A5" w:rsidRDefault="00426C55" w:rsidP="009840A6">
            <w:pPr>
              <w:pStyle w:val="TableParagraph"/>
              <w:spacing w:line="276" w:lineRule="auto"/>
              <w:ind w:left="131" w:right="138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движении;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Составление плана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подготовки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учащихся к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олимпиаде;</w:t>
            </w:r>
          </w:p>
          <w:p w:rsidR="00426C55" w:rsidRPr="004A66A5" w:rsidRDefault="00426C55" w:rsidP="003F1683">
            <w:pPr>
              <w:pStyle w:val="TableParagraph"/>
              <w:spacing w:line="276" w:lineRule="auto"/>
              <w:ind w:left="229" w:right="234" w:hanging="2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проведение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мероприятий по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подготовке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учащихся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к</w:t>
            </w:r>
          </w:p>
          <w:p w:rsidR="00426C55" w:rsidRPr="00426C55" w:rsidRDefault="00426C55" w:rsidP="003F1683">
            <w:pPr>
              <w:pStyle w:val="TableParagraph"/>
              <w:spacing w:line="183" w:lineRule="exact"/>
              <w:ind w:left="131" w:right="133"/>
              <w:jc w:val="center"/>
              <w:rPr>
                <w:sz w:val="16"/>
                <w:lang w:val="ru-RU"/>
              </w:rPr>
            </w:pPr>
            <w:r w:rsidRPr="00426C55">
              <w:rPr>
                <w:sz w:val="16"/>
                <w:lang w:val="ru-RU"/>
              </w:rPr>
              <w:t>олимпиадам</w:t>
            </w:r>
            <w:r>
              <w:rPr>
                <w:sz w:val="16"/>
                <w:lang w:val="ru-RU"/>
              </w:rPr>
              <w:t xml:space="preserve"> </w:t>
            </w:r>
          </w:p>
        </w:tc>
        <w:tc>
          <w:tcPr>
            <w:tcW w:w="1581" w:type="dxa"/>
          </w:tcPr>
          <w:p w:rsidR="00426C55" w:rsidRPr="00426C55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26"/>
              <w:ind w:left="112" w:right="12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зам.</w:t>
            </w:r>
          </w:p>
          <w:p w:rsidR="00426C55" w:rsidRPr="004A66A5" w:rsidRDefault="00426C55" w:rsidP="003F168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директора поУВР,</w:t>
            </w:r>
          </w:p>
          <w:p w:rsidR="00426C55" w:rsidRPr="004A66A5" w:rsidRDefault="00426C55" w:rsidP="003F1683">
            <w:pPr>
              <w:pStyle w:val="TableParagraph"/>
              <w:spacing w:line="276" w:lineRule="auto"/>
              <w:ind w:left="135" w:right="127" w:firstLine="151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учителя-предметники</w:t>
            </w:r>
          </w:p>
        </w:tc>
        <w:tc>
          <w:tcPr>
            <w:tcW w:w="1317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26" w:line="276" w:lineRule="auto"/>
              <w:ind w:left="110" w:right="122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Количественный показатель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 и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призовых мест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 олимпиадах</w:t>
            </w:r>
          </w:p>
        </w:tc>
        <w:tc>
          <w:tcPr>
            <w:tcW w:w="1478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26" w:line="276" w:lineRule="auto"/>
              <w:ind w:left="134" w:right="148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Количественныйпоказатель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 и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призовых мест в</w:t>
            </w:r>
            <w:r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олимпиадах</w:t>
            </w:r>
          </w:p>
        </w:tc>
      </w:tr>
      <w:tr w:rsidR="00426C55" w:rsidTr="00426C55">
        <w:trPr>
          <w:trHeight w:val="424"/>
        </w:trPr>
        <w:tc>
          <w:tcPr>
            <w:tcW w:w="730" w:type="dxa"/>
          </w:tcPr>
          <w:p w:rsidR="00426C55" w:rsidRDefault="00426C55" w:rsidP="003F1683">
            <w:pPr>
              <w:pStyle w:val="TableParagraph"/>
              <w:spacing w:before="105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08" w:type="dxa"/>
          </w:tcPr>
          <w:p w:rsidR="00426C55" w:rsidRDefault="00426C55" w:rsidP="003F1683">
            <w:pPr>
              <w:pStyle w:val="TableParagraph"/>
              <w:spacing w:before="105"/>
              <w:ind w:left="404"/>
              <w:rPr>
                <w:sz w:val="16"/>
              </w:rPr>
            </w:pPr>
            <w:r>
              <w:rPr>
                <w:sz w:val="16"/>
              </w:rPr>
              <w:t>Воспитание</w:t>
            </w:r>
          </w:p>
        </w:tc>
        <w:tc>
          <w:tcPr>
            <w:tcW w:w="1639" w:type="dxa"/>
          </w:tcPr>
          <w:p w:rsidR="00426C55" w:rsidRDefault="00426C55" w:rsidP="003F1683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426C55" w:rsidRDefault="00426C55" w:rsidP="003F1683">
            <w:pPr>
              <w:pStyle w:val="TableParagraph"/>
              <w:spacing w:before="27"/>
              <w:ind w:left="322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1453" w:type="dxa"/>
          </w:tcPr>
          <w:p w:rsidR="00426C55" w:rsidRPr="00426C55" w:rsidRDefault="00426C55" w:rsidP="003F1683">
            <w:pPr>
              <w:pStyle w:val="TableParagraph"/>
              <w:spacing w:line="183" w:lineRule="exact"/>
              <w:ind w:left="314"/>
              <w:rPr>
                <w:sz w:val="16"/>
                <w:lang w:val="ru-RU"/>
              </w:rPr>
            </w:pPr>
            <w:r>
              <w:rPr>
                <w:sz w:val="16"/>
              </w:rPr>
              <w:t>Повышение</w:t>
            </w:r>
            <w:r>
              <w:rPr>
                <w:sz w:val="16"/>
                <w:lang w:val="ru-RU"/>
              </w:rPr>
              <w:t xml:space="preserve"> </w:t>
            </w:r>
          </w:p>
          <w:p w:rsidR="00426C55" w:rsidRDefault="00426C55" w:rsidP="003F1683">
            <w:pPr>
              <w:pStyle w:val="TableParagraph"/>
              <w:spacing w:before="27"/>
              <w:ind w:left="230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1578" w:type="dxa"/>
          </w:tcPr>
          <w:p w:rsidR="00426C55" w:rsidRDefault="00426C55" w:rsidP="003F1683">
            <w:pPr>
              <w:pStyle w:val="TableParagraph"/>
              <w:spacing w:line="183" w:lineRule="exact"/>
              <w:ind w:left="378"/>
              <w:rPr>
                <w:sz w:val="16"/>
              </w:rPr>
            </w:pPr>
            <w:r>
              <w:rPr>
                <w:sz w:val="16"/>
              </w:rPr>
              <w:t>Повышение</w:t>
            </w:r>
          </w:p>
          <w:p w:rsidR="00426C55" w:rsidRDefault="00426C55" w:rsidP="003F1683">
            <w:pPr>
              <w:pStyle w:val="TableParagraph"/>
              <w:spacing w:before="27"/>
              <w:ind w:left="291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</w:p>
        </w:tc>
        <w:tc>
          <w:tcPr>
            <w:tcW w:w="664" w:type="dxa"/>
          </w:tcPr>
          <w:p w:rsidR="00426C55" w:rsidRDefault="00426C55" w:rsidP="003F1683">
            <w:pPr>
              <w:pStyle w:val="TableParagraph"/>
              <w:spacing w:line="183" w:lineRule="exact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Default="00426C55" w:rsidP="003F1683">
            <w:pPr>
              <w:pStyle w:val="TableParagraph"/>
              <w:spacing w:line="183" w:lineRule="exact"/>
              <w:ind w:left="131" w:right="137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курсовой</w:t>
            </w:r>
          </w:p>
          <w:p w:rsidR="00426C55" w:rsidRDefault="00426C55" w:rsidP="003F1683">
            <w:pPr>
              <w:pStyle w:val="TableParagraph"/>
              <w:spacing w:before="27"/>
              <w:ind w:left="130" w:right="138"/>
              <w:jc w:val="center"/>
              <w:rPr>
                <w:sz w:val="16"/>
              </w:rPr>
            </w:pPr>
            <w:r>
              <w:rPr>
                <w:sz w:val="16"/>
              </w:rPr>
              <w:t>подготовки</w:t>
            </w:r>
          </w:p>
        </w:tc>
        <w:tc>
          <w:tcPr>
            <w:tcW w:w="1581" w:type="dxa"/>
          </w:tcPr>
          <w:p w:rsidR="00426C55" w:rsidRDefault="00426C55" w:rsidP="003F1683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</w:tcPr>
          <w:p w:rsidR="00426C55" w:rsidRDefault="00426C55" w:rsidP="003F1683">
            <w:pPr>
              <w:pStyle w:val="TableParagraph"/>
              <w:spacing w:line="183" w:lineRule="exact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26C55" w:rsidRDefault="00426C55" w:rsidP="003F1683">
            <w:pPr>
              <w:pStyle w:val="TableParagraph"/>
              <w:spacing w:before="27"/>
              <w:ind w:left="114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</w:t>
            </w:r>
            <w:r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17" w:type="dxa"/>
          </w:tcPr>
          <w:p w:rsidR="00426C55" w:rsidRDefault="00426C55" w:rsidP="003F1683">
            <w:pPr>
              <w:pStyle w:val="TableParagraph"/>
              <w:spacing w:line="183" w:lineRule="exact"/>
              <w:ind w:left="256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426C55" w:rsidRDefault="00426C55" w:rsidP="003F1683">
            <w:pPr>
              <w:pStyle w:val="TableParagraph"/>
              <w:spacing w:before="27"/>
              <w:ind w:left="311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1478" w:type="dxa"/>
          </w:tcPr>
          <w:p w:rsidR="00426C55" w:rsidRDefault="00426C55" w:rsidP="003F1683">
            <w:pPr>
              <w:pStyle w:val="TableParagraph"/>
              <w:spacing w:line="183" w:lineRule="exact"/>
              <w:ind w:left="336"/>
              <w:rPr>
                <w:sz w:val="16"/>
              </w:rPr>
            </w:pPr>
            <w:r>
              <w:rPr>
                <w:sz w:val="16"/>
              </w:rPr>
              <w:t>Реализация</w:t>
            </w:r>
          </w:p>
          <w:p w:rsidR="00426C55" w:rsidRDefault="00426C55" w:rsidP="003F1683">
            <w:pPr>
              <w:pStyle w:val="TableParagraph"/>
              <w:spacing w:before="27"/>
              <w:ind w:left="391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</w:tr>
    </w:tbl>
    <w:p w:rsidR="00426C55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426C55" w:rsidTr="003F1683">
        <w:trPr>
          <w:trHeight w:val="1691"/>
        </w:trPr>
        <w:tc>
          <w:tcPr>
            <w:tcW w:w="730" w:type="dxa"/>
          </w:tcPr>
          <w:p w:rsidR="00426C55" w:rsidRDefault="00426C55" w:rsidP="003F1683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:rsidR="00426C55" w:rsidRDefault="00426C55" w:rsidP="003F1683"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 w:rsidR="00426C55" w:rsidRDefault="009840A6" w:rsidP="003F1683">
            <w:pPr>
              <w:pStyle w:val="TableParagraph"/>
              <w:spacing w:line="276" w:lineRule="auto"/>
              <w:ind w:left="137" w:right="130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426C55">
              <w:rPr>
                <w:sz w:val="16"/>
              </w:rPr>
              <w:t>раеведения</w:t>
            </w:r>
            <w:r>
              <w:rPr>
                <w:sz w:val="16"/>
                <w:lang w:val="ru-RU"/>
              </w:rPr>
              <w:t xml:space="preserve"> </w:t>
            </w:r>
            <w:r w:rsidR="00CD7544">
              <w:rPr>
                <w:sz w:val="16"/>
                <w:lang w:val="ru-RU"/>
              </w:rPr>
              <w:t xml:space="preserve"> </w:t>
            </w:r>
            <w:r w:rsidR="00426C55">
              <w:rPr>
                <w:sz w:val="16"/>
              </w:rPr>
              <w:t xml:space="preserve"> и</w:t>
            </w:r>
            <w:r w:rsidR="00CD7544">
              <w:rPr>
                <w:sz w:val="16"/>
                <w:lang w:val="ru-RU"/>
              </w:rPr>
              <w:t xml:space="preserve"> </w:t>
            </w:r>
            <w:r w:rsidR="00426C55">
              <w:rPr>
                <w:sz w:val="16"/>
              </w:rPr>
              <w:t>школьного</w:t>
            </w:r>
            <w:r w:rsidR="00CD7544">
              <w:rPr>
                <w:sz w:val="16"/>
                <w:lang w:val="ru-RU"/>
              </w:rPr>
              <w:t xml:space="preserve"> </w:t>
            </w:r>
            <w:r w:rsidR="00426C55">
              <w:rPr>
                <w:sz w:val="16"/>
              </w:rPr>
              <w:t>туризма</w:t>
            </w:r>
          </w:p>
        </w:tc>
        <w:tc>
          <w:tcPr>
            <w:tcW w:w="1453" w:type="dxa"/>
          </w:tcPr>
          <w:p w:rsidR="00426C55" w:rsidRPr="004A66A5" w:rsidRDefault="009840A6" w:rsidP="003F1683">
            <w:pPr>
              <w:pStyle w:val="TableParagraph"/>
              <w:spacing w:line="276" w:lineRule="auto"/>
              <w:ind w:left="105" w:right="98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</w:t>
            </w:r>
            <w:r w:rsidR="00426C55" w:rsidRPr="004A66A5">
              <w:rPr>
                <w:sz w:val="16"/>
                <w:lang w:val="ru-RU"/>
              </w:rPr>
              <w:t>едагогических</w:t>
            </w:r>
            <w:r w:rsidR="00426C55"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работников по</w:t>
            </w:r>
            <w:r w:rsidR="00426C55"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вопросам</w:t>
            </w:r>
            <w:r w:rsidR="00426C55"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организации</w:t>
            </w:r>
            <w:r w:rsidR="00426C55"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краеведческой</w:t>
            </w:r>
            <w:r w:rsidR="00426C55"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деятельности и</w:t>
            </w:r>
            <w:r w:rsidR="00426C55"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школьного</w:t>
            </w:r>
          </w:p>
          <w:p w:rsidR="00426C55" w:rsidRPr="00426C55" w:rsidRDefault="00426C55" w:rsidP="003F1683">
            <w:pPr>
              <w:pStyle w:val="TableParagraph"/>
              <w:spacing w:line="184" w:lineRule="exact"/>
              <w:ind w:left="99" w:right="100"/>
              <w:jc w:val="center"/>
              <w:rPr>
                <w:sz w:val="16"/>
                <w:lang w:val="ru-RU"/>
              </w:rPr>
            </w:pPr>
            <w:r w:rsidRPr="00426C55">
              <w:rPr>
                <w:sz w:val="16"/>
                <w:lang w:val="ru-RU"/>
              </w:rPr>
              <w:t>туризма</w:t>
            </w:r>
          </w:p>
        </w:tc>
        <w:tc>
          <w:tcPr>
            <w:tcW w:w="1578" w:type="dxa"/>
          </w:tcPr>
          <w:p w:rsidR="00426C55" w:rsidRPr="004A66A5" w:rsidRDefault="009840A6" w:rsidP="003F1683">
            <w:pPr>
              <w:pStyle w:val="TableParagraph"/>
              <w:spacing w:line="276" w:lineRule="auto"/>
              <w:ind w:left="99" w:right="94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</w:t>
            </w:r>
            <w:r w:rsidR="00426C55" w:rsidRPr="004A66A5">
              <w:rPr>
                <w:sz w:val="16"/>
                <w:lang w:val="ru-RU"/>
              </w:rPr>
              <w:t>едагогических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работников по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вопросам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организации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краеведческой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деятельности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и</w:t>
            </w:r>
          </w:p>
          <w:p w:rsidR="00426C55" w:rsidRPr="009840A6" w:rsidRDefault="00426C55" w:rsidP="003F1683">
            <w:pPr>
              <w:pStyle w:val="TableParagraph"/>
              <w:ind w:left="99" w:right="98"/>
              <w:jc w:val="center"/>
              <w:rPr>
                <w:sz w:val="16"/>
                <w:lang w:val="ru-RU"/>
              </w:rPr>
            </w:pPr>
            <w:r w:rsidRPr="009840A6">
              <w:rPr>
                <w:sz w:val="16"/>
                <w:lang w:val="ru-RU"/>
              </w:rPr>
              <w:t>школьного</w:t>
            </w:r>
            <w:r w:rsidR="009840A6">
              <w:rPr>
                <w:sz w:val="16"/>
                <w:lang w:val="ru-RU"/>
              </w:rPr>
              <w:t xml:space="preserve"> </w:t>
            </w:r>
            <w:r w:rsidRPr="009840A6">
              <w:rPr>
                <w:sz w:val="16"/>
                <w:lang w:val="ru-RU"/>
              </w:rPr>
              <w:t>туризма</w:t>
            </w:r>
          </w:p>
        </w:tc>
        <w:tc>
          <w:tcPr>
            <w:tcW w:w="664" w:type="dxa"/>
          </w:tcPr>
          <w:p w:rsidR="00426C55" w:rsidRPr="009840A6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83" w:type="dxa"/>
          </w:tcPr>
          <w:p w:rsidR="00426C55" w:rsidRPr="009840A6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81" w:type="dxa"/>
          </w:tcPr>
          <w:p w:rsidR="00426C55" w:rsidRPr="009840A6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426C55" w:rsidRPr="00BA18FB" w:rsidRDefault="00426C55" w:rsidP="003F1683">
            <w:pPr>
              <w:pStyle w:val="TableParagraph"/>
              <w:spacing w:line="181" w:lineRule="exact"/>
              <w:ind w:left="114" w:right="121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УВР</w:t>
            </w:r>
            <w:r>
              <w:rPr>
                <w:sz w:val="16"/>
                <w:lang w:val="ru-RU"/>
              </w:rPr>
              <w:t>, по ВР</w:t>
            </w:r>
          </w:p>
        </w:tc>
        <w:tc>
          <w:tcPr>
            <w:tcW w:w="1317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244" w:right="257" w:firstLine="52"/>
              <w:jc w:val="both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урочной 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pacing w:val="-1"/>
                <w:sz w:val="16"/>
                <w:lang w:val="ru-RU"/>
              </w:rPr>
              <w:t>внеурочной</w:t>
            </w:r>
          </w:p>
          <w:p w:rsidR="00426C55" w:rsidRPr="004A66A5" w:rsidRDefault="00426C55" w:rsidP="003F1683">
            <w:pPr>
              <w:pStyle w:val="TableParagraph"/>
              <w:spacing w:line="276" w:lineRule="auto"/>
              <w:ind w:left="98" w:right="110" w:firstLine="72"/>
              <w:jc w:val="both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деятельности,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дополнительного образования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краеведению</w:t>
            </w:r>
          </w:p>
          <w:p w:rsidR="00426C55" w:rsidRPr="00D269F0" w:rsidRDefault="00426C55" w:rsidP="003F1683">
            <w:pPr>
              <w:pStyle w:val="TableParagraph"/>
              <w:ind w:left="92" w:right="100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D269F0">
              <w:rPr>
                <w:sz w:val="16"/>
                <w:lang w:val="ru-RU"/>
              </w:rPr>
              <w:t>школьному</w:t>
            </w:r>
            <w:r w:rsidR="00CD7544">
              <w:rPr>
                <w:sz w:val="16"/>
                <w:lang w:val="ru-RU"/>
              </w:rPr>
              <w:t xml:space="preserve"> </w:t>
            </w:r>
          </w:p>
          <w:p w:rsidR="00426C55" w:rsidRPr="00CD7544" w:rsidRDefault="00426C55" w:rsidP="003F1683">
            <w:pPr>
              <w:pStyle w:val="TableParagraph"/>
              <w:spacing w:before="24"/>
              <w:ind w:left="92" w:right="102"/>
              <w:jc w:val="center"/>
              <w:rPr>
                <w:sz w:val="16"/>
                <w:lang w:val="ru-RU"/>
              </w:rPr>
            </w:pPr>
            <w:r w:rsidRPr="00CD7544">
              <w:rPr>
                <w:sz w:val="16"/>
                <w:lang w:val="ru-RU"/>
              </w:rPr>
              <w:t>туризму</w:t>
            </w:r>
          </w:p>
        </w:tc>
        <w:tc>
          <w:tcPr>
            <w:tcW w:w="1478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324" w:right="330" w:firstLine="52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урочной 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pacing w:val="-1"/>
                <w:sz w:val="16"/>
                <w:lang w:val="ru-RU"/>
              </w:rPr>
              <w:t>внеурочной</w:t>
            </w:r>
          </w:p>
          <w:p w:rsidR="00426C55" w:rsidRPr="004A66A5" w:rsidRDefault="00426C55" w:rsidP="003F1683">
            <w:pPr>
              <w:pStyle w:val="TableParagraph"/>
              <w:spacing w:line="276" w:lineRule="auto"/>
              <w:ind w:left="134" w:right="145" w:firstLine="115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деятельности,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pacing w:val="-1"/>
                <w:sz w:val="16"/>
                <w:lang w:val="ru-RU"/>
              </w:rPr>
              <w:t>дополнительного</w:t>
            </w:r>
            <w:r w:rsidR="00CD7544">
              <w:rPr>
                <w:spacing w:val="-1"/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образования по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краеведению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и</w:t>
            </w:r>
          </w:p>
          <w:p w:rsidR="00426C55" w:rsidRPr="00D269F0" w:rsidRDefault="00426C55" w:rsidP="003F1683">
            <w:pPr>
              <w:pStyle w:val="TableParagraph"/>
              <w:ind w:left="134" w:right="145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школьному</w:t>
            </w:r>
            <w:r w:rsidR="00CD7544">
              <w:rPr>
                <w:sz w:val="16"/>
                <w:lang w:val="ru-RU"/>
              </w:rPr>
              <w:t xml:space="preserve">  </w:t>
            </w:r>
          </w:p>
          <w:p w:rsidR="00426C55" w:rsidRDefault="00426C55" w:rsidP="003F1683">
            <w:pPr>
              <w:pStyle w:val="TableParagraph"/>
              <w:spacing w:before="24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туризму</w:t>
            </w:r>
          </w:p>
        </w:tc>
      </w:tr>
      <w:tr w:rsidR="00426C55" w:rsidTr="003F1683">
        <w:trPr>
          <w:trHeight w:val="847"/>
        </w:trPr>
        <w:tc>
          <w:tcPr>
            <w:tcW w:w="730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9"/>
              <w:ind w:left="498"/>
              <w:rPr>
                <w:sz w:val="16"/>
              </w:rPr>
            </w:pPr>
            <w:r>
              <w:rPr>
                <w:sz w:val="16"/>
              </w:rPr>
              <w:t>Здоровье</w:t>
            </w:r>
          </w:p>
        </w:tc>
        <w:tc>
          <w:tcPr>
            <w:tcW w:w="1319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9"/>
              <w:ind w:left="245"/>
              <w:rPr>
                <w:sz w:val="16"/>
              </w:rPr>
            </w:pPr>
            <w:r>
              <w:rPr>
                <w:sz w:val="16"/>
              </w:rPr>
              <w:t>Знак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«ГТО»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spacing w:line="278" w:lineRule="auto"/>
              <w:ind w:left="170" w:right="166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Добиться 30% 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более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школьников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со</w:t>
            </w:r>
          </w:p>
          <w:p w:rsidR="00426C55" w:rsidRPr="004A66A5" w:rsidRDefault="00CD7544" w:rsidP="003F1683">
            <w:pPr>
              <w:pStyle w:val="TableParagraph"/>
              <w:spacing w:line="180" w:lineRule="exact"/>
              <w:ind w:left="102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З</w:t>
            </w:r>
            <w:r w:rsidR="00426C55" w:rsidRPr="004A66A5">
              <w:rPr>
                <w:sz w:val="16"/>
                <w:lang w:val="ru-RU"/>
              </w:rPr>
              <w:t>наком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«ГТО»</w:t>
            </w:r>
          </w:p>
        </w:tc>
        <w:tc>
          <w:tcPr>
            <w:tcW w:w="1578" w:type="dxa"/>
          </w:tcPr>
          <w:p w:rsidR="00426C55" w:rsidRPr="004A66A5" w:rsidRDefault="00426C55" w:rsidP="003F1683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30% и более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школьников со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знаком«ГТО»</w:t>
            </w:r>
          </w:p>
        </w:tc>
        <w:tc>
          <w:tcPr>
            <w:tcW w:w="664" w:type="dxa"/>
          </w:tcPr>
          <w:p w:rsidR="00426C55" w:rsidRPr="004A66A5" w:rsidRDefault="00426C55" w:rsidP="003F1683">
            <w:pPr>
              <w:pStyle w:val="TableParagraph"/>
              <w:spacing w:before="4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Default="00426C55" w:rsidP="003F1683">
            <w:pPr>
              <w:pStyle w:val="TableParagraph"/>
              <w:spacing w:before="4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ind w:left="129" w:right="138"/>
              <w:jc w:val="center"/>
              <w:rPr>
                <w:sz w:val="16"/>
              </w:rPr>
            </w:pPr>
            <w:r>
              <w:rPr>
                <w:sz w:val="16"/>
              </w:rPr>
              <w:t>График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участия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426C55" w:rsidRDefault="00426C55" w:rsidP="003F1683">
            <w:pPr>
              <w:pStyle w:val="TableParagraph"/>
              <w:spacing w:before="27"/>
              <w:ind w:left="131" w:right="138"/>
              <w:jc w:val="center"/>
              <w:rPr>
                <w:sz w:val="16"/>
              </w:rPr>
            </w:pPr>
            <w:r>
              <w:rPr>
                <w:sz w:val="16"/>
              </w:rPr>
              <w:t>«ГТО»</w:t>
            </w:r>
          </w:p>
        </w:tc>
        <w:tc>
          <w:tcPr>
            <w:tcW w:w="1581" w:type="dxa"/>
          </w:tcPr>
          <w:p w:rsidR="00426C55" w:rsidRPr="00CD7544" w:rsidRDefault="00426C55" w:rsidP="003F1683">
            <w:pPr>
              <w:pStyle w:val="TableParagraph"/>
              <w:spacing w:before="105" w:line="276" w:lineRule="auto"/>
              <w:ind w:left="403" w:right="298" w:hanging="94"/>
              <w:rPr>
                <w:sz w:val="16"/>
                <w:lang w:val="ru-RU"/>
              </w:rPr>
            </w:pPr>
            <w:r>
              <w:rPr>
                <w:sz w:val="16"/>
              </w:rPr>
              <w:t>Нормативные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документы</w:t>
            </w:r>
            <w:r w:rsidR="00CD7544">
              <w:rPr>
                <w:sz w:val="16"/>
                <w:lang w:val="ru-RU"/>
              </w:rPr>
              <w:t xml:space="preserve"> </w:t>
            </w:r>
          </w:p>
          <w:p w:rsidR="00426C55" w:rsidRDefault="00CD7544" w:rsidP="003F1683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  <w:lang w:val="ru-RU"/>
              </w:rPr>
              <w:t>л</w:t>
            </w:r>
            <w:r w:rsidR="00426C55">
              <w:rPr>
                <w:sz w:val="16"/>
              </w:rPr>
              <w:t>окальныеакты</w:t>
            </w:r>
          </w:p>
        </w:tc>
        <w:tc>
          <w:tcPr>
            <w:tcW w:w="1187" w:type="dxa"/>
          </w:tcPr>
          <w:p w:rsidR="00426C55" w:rsidRDefault="00426C55" w:rsidP="003F1683">
            <w:pPr>
              <w:pStyle w:val="TableParagraph"/>
              <w:spacing w:before="105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26C55" w:rsidRDefault="00426C55" w:rsidP="003F168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 поУВР</w:t>
            </w:r>
          </w:p>
        </w:tc>
        <w:tc>
          <w:tcPr>
            <w:tcW w:w="1317" w:type="dxa"/>
          </w:tcPr>
          <w:p w:rsidR="00426C55" w:rsidRPr="004A66A5" w:rsidRDefault="00426C55" w:rsidP="003F1683">
            <w:pPr>
              <w:pStyle w:val="TableParagraph"/>
              <w:spacing w:line="278" w:lineRule="auto"/>
              <w:ind w:left="115" w:right="128" w:firstLine="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Результаты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обучающихся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</w:t>
            </w:r>
          </w:p>
          <w:p w:rsidR="00426C55" w:rsidRPr="004A66A5" w:rsidRDefault="00426C55" w:rsidP="003F1683">
            <w:pPr>
              <w:pStyle w:val="TableParagraph"/>
              <w:spacing w:line="180" w:lineRule="exact"/>
              <w:ind w:left="90" w:right="103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«ГТО»</w:t>
            </w:r>
          </w:p>
        </w:tc>
        <w:tc>
          <w:tcPr>
            <w:tcW w:w="1478" w:type="dxa"/>
          </w:tcPr>
          <w:p w:rsidR="00426C55" w:rsidRPr="004A66A5" w:rsidRDefault="00426C55" w:rsidP="003F1683">
            <w:pPr>
              <w:pStyle w:val="TableParagraph"/>
              <w:spacing w:line="278" w:lineRule="auto"/>
              <w:ind w:left="194" w:right="209" w:firstLine="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Результаты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обучающихся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</w:t>
            </w:r>
          </w:p>
          <w:p w:rsidR="00426C55" w:rsidRPr="004A66A5" w:rsidRDefault="00426C55" w:rsidP="003F1683">
            <w:pPr>
              <w:pStyle w:val="TableParagraph"/>
              <w:spacing w:line="180" w:lineRule="exact"/>
              <w:ind w:left="134" w:right="148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«ГТО»</w:t>
            </w:r>
          </w:p>
        </w:tc>
      </w:tr>
      <w:tr w:rsidR="00426C55" w:rsidTr="003F1683">
        <w:trPr>
          <w:trHeight w:val="1694"/>
        </w:trPr>
        <w:tc>
          <w:tcPr>
            <w:tcW w:w="730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1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17"/>
              <w:ind w:left="419"/>
              <w:rPr>
                <w:sz w:val="16"/>
              </w:rPr>
            </w:pPr>
            <w:r>
              <w:rPr>
                <w:sz w:val="16"/>
              </w:rPr>
              <w:t>Творчество</w:t>
            </w:r>
          </w:p>
        </w:tc>
        <w:tc>
          <w:tcPr>
            <w:tcW w:w="1319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09" w:line="276" w:lineRule="auto"/>
              <w:ind w:left="135" w:right="131"/>
              <w:jc w:val="center"/>
              <w:rPr>
                <w:sz w:val="16"/>
                <w:lang w:val="ru-RU"/>
              </w:rPr>
            </w:pPr>
            <w:r w:rsidRPr="004A66A5">
              <w:rPr>
                <w:spacing w:val="-1"/>
                <w:sz w:val="16"/>
                <w:lang w:val="ru-RU"/>
              </w:rPr>
              <w:t xml:space="preserve">Сетевая </w:t>
            </w:r>
            <w:r w:rsidRPr="004A66A5">
              <w:rPr>
                <w:sz w:val="16"/>
                <w:lang w:val="ru-RU"/>
              </w:rPr>
              <w:t>форма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реализации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программ</w:t>
            </w:r>
          </w:p>
          <w:p w:rsidR="00426C55" w:rsidRPr="004A66A5" w:rsidRDefault="00CD7544" w:rsidP="003F1683">
            <w:pPr>
              <w:pStyle w:val="TableParagraph"/>
              <w:spacing w:line="276" w:lineRule="auto"/>
              <w:ind w:left="137" w:right="13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</w:t>
            </w:r>
            <w:r w:rsidR="00426C55" w:rsidRPr="004A66A5">
              <w:rPr>
                <w:sz w:val="16"/>
                <w:lang w:val="ru-RU"/>
              </w:rPr>
              <w:t>ополнительного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образования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line="278" w:lineRule="auto"/>
              <w:ind w:left="105" w:right="97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Разработка 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реализация</w:t>
            </w:r>
          </w:p>
          <w:p w:rsidR="00426C55" w:rsidRPr="004A66A5" w:rsidRDefault="00CD7544" w:rsidP="003F1683">
            <w:pPr>
              <w:pStyle w:val="TableParagraph"/>
              <w:spacing w:line="276" w:lineRule="auto"/>
              <w:ind w:left="122" w:right="117" w:hanging="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</w:t>
            </w:r>
            <w:r w:rsidR="00426C55" w:rsidRPr="004A66A5">
              <w:rPr>
                <w:sz w:val="16"/>
                <w:lang w:val="ru-RU"/>
              </w:rPr>
              <w:t>бразовательных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программ,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 xml:space="preserve">реализующихся 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в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сетевой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форме</w:t>
            </w:r>
          </w:p>
        </w:tc>
        <w:tc>
          <w:tcPr>
            <w:tcW w:w="1578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106" w:right="98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Расширение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системы</w:t>
            </w:r>
          </w:p>
          <w:p w:rsidR="00426C55" w:rsidRPr="004A66A5" w:rsidRDefault="00CD7544" w:rsidP="003F1683">
            <w:pPr>
              <w:pStyle w:val="TableParagraph"/>
              <w:spacing w:line="276" w:lineRule="auto"/>
              <w:ind w:left="157" w:right="150"/>
              <w:jc w:val="center"/>
              <w:rPr>
                <w:sz w:val="16"/>
                <w:lang w:val="ru-RU"/>
              </w:rPr>
            </w:pPr>
            <w:r>
              <w:rPr>
                <w:spacing w:val="-1"/>
                <w:sz w:val="16"/>
                <w:lang w:val="ru-RU"/>
              </w:rPr>
              <w:t>д</w:t>
            </w:r>
            <w:r w:rsidR="00426C55" w:rsidRPr="004A66A5">
              <w:rPr>
                <w:spacing w:val="-1"/>
                <w:sz w:val="16"/>
                <w:lang w:val="ru-RU"/>
              </w:rPr>
              <w:t>ополнительного</w:t>
            </w:r>
            <w:r>
              <w:rPr>
                <w:spacing w:val="-1"/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образования для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развития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творческих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способностей</w:t>
            </w:r>
          </w:p>
          <w:p w:rsidR="00426C55" w:rsidRPr="00CD7544" w:rsidRDefault="00CD7544" w:rsidP="003F1683">
            <w:pPr>
              <w:pStyle w:val="TableParagraph"/>
              <w:spacing w:line="182" w:lineRule="exact"/>
              <w:ind w:left="99" w:right="95"/>
              <w:jc w:val="center"/>
              <w:rPr>
                <w:sz w:val="16"/>
                <w:lang w:val="ru-RU"/>
              </w:rPr>
            </w:pPr>
            <w:r w:rsidRPr="00CD7544">
              <w:rPr>
                <w:sz w:val="16"/>
                <w:lang w:val="ru-RU"/>
              </w:rPr>
              <w:t>О</w:t>
            </w:r>
            <w:r w:rsidR="00426C55" w:rsidRPr="00CD7544">
              <w:rPr>
                <w:sz w:val="16"/>
                <w:lang w:val="ru-RU"/>
              </w:rPr>
              <w:t>даренных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CD7544">
              <w:rPr>
                <w:sz w:val="16"/>
                <w:lang w:val="ru-RU"/>
              </w:rPr>
              <w:t>детей</w:t>
            </w:r>
          </w:p>
        </w:tc>
        <w:tc>
          <w:tcPr>
            <w:tcW w:w="664" w:type="dxa"/>
          </w:tcPr>
          <w:p w:rsidR="00426C55" w:rsidRPr="00CD7544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CD7544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CD7544" w:rsidRDefault="00426C55" w:rsidP="003F1683">
            <w:pPr>
              <w:pStyle w:val="TableParagraph"/>
              <w:rPr>
                <w:b/>
                <w:sz w:val="19"/>
                <w:lang w:val="ru-RU"/>
              </w:rPr>
            </w:pPr>
          </w:p>
          <w:p w:rsidR="00426C55" w:rsidRDefault="00426C55" w:rsidP="003F168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line="276" w:lineRule="auto"/>
              <w:ind w:left="447" w:right="97" w:hanging="344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Разработка рабочих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программ</w:t>
            </w:r>
          </w:p>
          <w:p w:rsidR="00426C55" w:rsidRPr="004A66A5" w:rsidRDefault="00CD7544" w:rsidP="003F1683">
            <w:pPr>
              <w:pStyle w:val="TableParagraph"/>
              <w:spacing w:line="276" w:lineRule="auto"/>
              <w:ind w:left="359" w:right="193" w:hanging="168"/>
              <w:rPr>
                <w:sz w:val="16"/>
                <w:lang w:val="ru-RU"/>
              </w:rPr>
            </w:pPr>
            <w:r>
              <w:rPr>
                <w:spacing w:val="-1"/>
                <w:sz w:val="16"/>
                <w:lang w:val="ru-RU"/>
              </w:rPr>
              <w:t>д</w:t>
            </w:r>
            <w:r w:rsidR="00426C55" w:rsidRPr="004A66A5">
              <w:rPr>
                <w:spacing w:val="-1"/>
                <w:sz w:val="16"/>
                <w:lang w:val="ru-RU"/>
              </w:rPr>
              <w:t>ополнительного</w:t>
            </w:r>
            <w:r>
              <w:rPr>
                <w:spacing w:val="-1"/>
                <w:sz w:val="16"/>
                <w:lang w:val="ru-RU"/>
              </w:rPr>
              <w:t xml:space="preserve">  </w:t>
            </w:r>
            <w:r w:rsidR="00426C55" w:rsidRPr="004A66A5">
              <w:rPr>
                <w:sz w:val="16"/>
                <w:lang w:val="ru-RU"/>
              </w:rPr>
              <w:t>образования</w:t>
            </w:r>
          </w:p>
        </w:tc>
        <w:tc>
          <w:tcPr>
            <w:tcW w:w="1581" w:type="dxa"/>
          </w:tcPr>
          <w:p w:rsidR="00426C55" w:rsidRPr="004A66A5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13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26C55" w:rsidRDefault="00426C55" w:rsidP="003F168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 поУВР</w:t>
            </w:r>
          </w:p>
        </w:tc>
        <w:tc>
          <w:tcPr>
            <w:tcW w:w="1317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line="276" w:lineRule="auto"/>
              <w:ind w:left="259" w:right="271" w:firstLine="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Рабочие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программы</w:t>
            </w:r>
            <w:r w:rsidR="00CD7544">
              <w:rPr>
                <w:sz w:val="16"/>
                <w:lang w:val="ru-RU"/>
              </w:rPr>
              <w:t xml:space="preserve"> </w:t>
            </w:r>
          </w:p>
          <w:p w:rsidR="00426C55" w:rsidRPr="004A66A5" w:rsidRDefault="00CD7544" w:rsidP="003F1683">
            <w:pPr>
              <w:pStyle w:val="TableParagraph"/>
              <w:spacing w:line="276" w:lineRule="auto"/>
              <w:ind w:left="90" w:right="103"/>
              <w:jc w:val="center"/>
              <w:rPr>
                <w:sz w:val="16"/>
                <w:lang w:val="ru-RU"/>
              </w:rPr>
            </w:pPr>
            <w:r>
              <w:rPr>
                <w:spacing w:val="-1"/>
                <w:sz w:val="16"/>
                <w:lang w:val="ru-RU"/>
              </w:rPr>
              <w:t>д</w:t>
            </w:r>
            <w:r w:rsidR="00426C55" w:rsidRPr="004A66A5">
              <w:rPr>
                <w:spacing w:val="-1"/>
                <w:sz w:val="16"/>
                <w:lang w:val="ru-RU"/>
              </w:rPr>
              <w:t>ополнительно</w:t>
            </w:r>
            <w:r w:rsidR="00426C55" w:rsidRPr="004A66A5">
              <w:rPr>
                <w:sz w:val="16"/>
                <w:lang w:val="ru-RU"/>
              </w:rPr>
              <w:t>го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образования</w:t>
            </w:r>
          </w:p>
        </w:tc>
        <w:tc>
          <w:tcPr>
            <w:tcW w:w="1478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7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line="276" w:lineRule="auto"/>
              <w:ind w:left="338" w:right="352" w:firstLine="1"/>
              <w:jc w:val="center"/>
              <w:rPr>
                <w:sz w:val="16"/>
              </w:rPr>
            </w:pPr>
            <w:r>
              <w:rPr>
                <w:sz w:val="16"/>
              </w:rPr>
              <w:t>Рабочие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программы</w:t>
            </w:r>
          </w:p>
          <w:p w:rsidR="00426C55" w:rsidRDefault="00426C55" w:rsidP="003F1683">
            <w:pPr>
              <w:pStyle w:val="TableParagraph"/>
              <w:spacing w:line="276" w:lineRule="auto"/>
              <w:ind w:left="134" w:right="14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дополнительного</w:t>
            </w:r>
            <w:r>
              <w:rPr>
                <w:sz w:val="16"/>
              </w:rPr>
              <w:t>образования</w:t>
            </w:r>
          </w:p>
        </w:tc>
      </w:tr>
      <w:tr w:rsidR="00426C55" w:rsidTr="003F1683">
        <w:trPr>
          <w:trHeight w:val="1480"/>
        </w:trPr>
        <w:tc>
          <w:tcPr>
            <w:tcW w:w="730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Профориентация</w:t>
            </w:r>
          </w:p>
        </w:tc>
        <w:tc>
          <w:tcPr>
            <w:tcW w:w="1319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CD7544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Профориентационная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453" w:type="dxa"/>
          </w:tcPr>
          <w:p w:rsidR="00426C55" w:rsidRPr="00CD7544" w:rsidRDefault="00426C55" w:rsidP="00CD7544">
            <w:pPr>
              <w:pStyle w:val="TableParagraph"/>
              <w:spacing w:line="276" w:lineRule="auto"/>
              <w:ind w:left="165" w:right="156" w:hanging="5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Включение в</w:t>
            </w:r>
            <w:r w:rsidR="00CD7544">
              <w:rPr>
                <w:sz w:val="16"/>
                <w:lang w:val="ru-RU"/>
              </w:rPr>
              <w:t xml:space="preserve"> план проф</w:t>
            </w:r>
            <w:r w:rsidR="004D04F1">
              <w:rPr>
                <w:sz w:val="16"/>
                <w:lang w:val="ru-RU"/>
              </w:rPr>
              <w:t xml:space="preserve"> </w:t>
            </w:r>
            <w:r w:rsidR="00CD7544">
              <w:rPr>
                <w:sz w:val="16"/>
                <w:lang w:val="ru-RU"/>
              </w:rPr>
              <w:t>ориентаци</w:t>
            </w:r>
            <w:r w:rsidRPr="004A66A5">
              <w:rPr>
                <w:sz w:val="16"/>
                <w:lang w:val="ru-RU"/>
              </w:rPr>
              <w:t>он</w:t>
            </w:r>
            <w:r w:rsidR="004D04F1">
              <w:rPr>
                <w:sz w:val="16"/>
                <w:lang w:val="ru-RU"/>
              </w:rPr>
              <w:t>но</w:t>
            </w:r>
            <w:r w:rsidRPr="004A66A5">
              <w:rPr>
                <w:sz w:val="16"/>
                <w:lang w:val="ru-RU"/>
              </w:rPr>
              <w:t>й работы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 в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профессиональ</w:t>
            </w:r>
            <w:r w:rsidR="00CD7544">
              <w:rPr>
                <w:sz w:val="16"/>
                <w:lang w:val="ru-RU"/>
              </w:rPr>
              <w:t>н</w:t>
            </w:r>
            <w:r w:rsidRPr="00CD7544">
              <w:rPr>
                <w:sz w:val="16"/>
                <w:lang w:val="ru-RU"/>
              </w:rPr>
              <w:t>ых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CD7544">
              <w:rPr>
                <w:sz w:val="16"/>
                <w:lang w:val="ru-RU"/>
              </w:rPr>
              <w:t>пробах</w:t>
            </w:r>
          </w:p>
        </w:tc>
        <w:tc>
          <w:tcPr>
            <w:tcW w:w="1578" w:type="dxa"/>
          </w:tcPr>
          <w:p w:rsidR="00426C55" w:rsidRPr="00CD7544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CD7544" w:rsidRDefault="00426C55" w:rsidP="003F1683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line="276" w:lineRule="auto"/>
              <w:ind w:left="128" w:right="124" w:hanging="2"/>
              <w:jc w:val="center"/>
              <w:rPr>
                <w:sz w:val="16"/>
              </w:rPr>
            </w:pPr>
            <w:r>
              <w:rPr>
                <w:sz w:val="16"/>
              </w:rPr>
              <w:t>Участие в</w:t>
            </w:r>
            <w:r w:rsidR="004D04F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профессиональныхпробах</w:t>
            </w:r>
          </w:p>
        </w:tc>
        <w:tc>
          <w:tcPr>
            <w:tcW w:w="664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1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Pr="004A66A5" w:rsidRDefault="00426C55" w:rsidP="003F1683">
            <w:pPr>
              <w:pStyle w:val="TableParagraph"/>
              <w:spacing w:before="102" w:line="276" w:lineRule="auto"/>
              <w:ind w:left="123" w:right="130" w:hanging="3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Включение в план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pacing w:val="-1"/>
                <w:sz w:val="16"/>
                <w:lang w:val="ru-RU"/>
              </w:rPr>
              <w:t>проф</w:t>
            </w:r>
            <w:r w:rsidR="00CD7544">
              <w:rPr>
                <w:spacing w:val="-1"/>
                <w:sz w:val="16"/>
                <w:lang w:val="ru-RU"/>
              </w:rPr>
              <w:t xml:space="preserve"> </w:t>
            </w:r>
            <w:r w:rsidRPr="004A66A5">
              <w:rPr>
                <w:spacing w:val="-1"/>
                <w:sz w:val="16"/>
                <w:lang w:val="ru-RU"/>
              </w:rPr>
              <w:t>ориентационн</w:t>
            </w:r>
            <w:r w:rsidRPr="004A66A5">
              <w:rPr>
                <w:sz w:val="16"/>
                <w:lang w:val="ru-RU"/>
              </w:rPr>
              <w:t>ой работы участия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профессиональныхпробах</w:t>
            </w:r>
          </w:p>
        </w:tc>
        <w:tc>
          <w:tcPr>
            <w:tcW w:w="1581" w:type="dxa"/>
          </w:tcPr>
          <w:p w:rsidR="00426C55" w:rsidRPr="004A66A5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ind w:left="112" w:right="121"/>
              <w:jc w:val="center"/>
              <w:rPr>
                <w:sz w:val="16"/>
              </w:rPr>
            </w:pPr>
            <w:r>
              <w:rPr>
                <w:sz w:val="16"/>
              </w:rPr>
              <w:t>зам.</w:t>
            </w:r>
          </w:p>
          <w:p w:rsidR="00426C55" w:rsidRDefault="00426C55" w:rsidP="003F1683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директора поУВР</w:t>
            </w:r>
          </w:p>
        </w:tc>
        <w:tc>
          <w:tcPr>
            <w:tcW w:w="1317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ind w:left="91" w:right="103"/>
              <w:jc w:val="center"/>
              <w:rPr>
                <w:sz w:val="16"/>
              </w:rPr>
            </w:pPr>
            <w:r>
              <w:rPr>
                <w:sz w:val="16"/>
              </w:rPr>
              <w:t>План</w:t>
            </w:r>
          </w:p>
        </w:tc>
        <w:tc>
          <w:tcPr>
            <w:tcW w:w="1478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06" w:line="276" w:lineRule="auto"/>
              <w:ind w:left="163" w:right="175" w:hanging="3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Участие в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проф</w:t>
            </w:r>
            <w:r w:rsidR="00CD7544">
              <w:rPr>
                <w:sz w:val="16"/>
                <w:lang w:val="ru-RU"/>
              </w:rPr>
              <w:t xml:space="preserve"> ориентацион</w:t>
            </w:r>
            <w:r w:rsidRPr="004A66A5">
              <w:rPr>
                <w:sz w:val="16"/>
                <w:lang w:val="ru-RU"/>
              </w:rPr>
              <w:t>ных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мероприятиях</w:t>
            </w:r>
          </w:p>
        </w:tc>
      </w:tr>
      <w:tr w:rsidR="00426C55" w:rsidTr="003F1683">
        <w:trPr>
          <w:trHeight w:val="1269"/>
        </w:trPr>
        <w:tc>
          <w:tcPr>
            <w:tcW w:w="730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11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2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26C55" w:rsidRDefault="00CD7544" w:rsidP="003F1683">
            <w:pPr>
              <w:pStyle w:val="TableParagraph"/>
              <w:spacing w:line="276" w:lineRule="auto"/>
              <w:ind w:left="524" w:right="112" w:hanging="394"/>
              <w:rPr>
                <w:sz w:val="16"/>
              </w:rPr>
            </w:pPr>
            <w:r>
              <w:rPr>
                <w:sz w:val="16"/>
                <w:lang w:val="ru-RU"/>
              </w:rPr>
              <w:t xml:space="preserve">          </w:t>
            </w:r>
            <w:r>
              <w:rPr>
                <w:sz w:val="16"/>
              </w:rPr>
              <w:t>Учитель.</w:t>
            </w:r>
            <w:r>
              <w:rPr>
                <w:sz w:val="16"/>
                <w:lang w:val="ru-RU"/>
              </w:rPr>
              <w:t xml:space="preserve"> </w:t>
            </w:r>
            <w:r w:rsidR="00426C55">
              <w:rPr>
                <w:sz w:val="16"/>
              </w:rPr>
              <w:t>Школьнаякоманда</w:t>
            </w:r>
          </w:p>
        </w:tc>
        <w:tc>
          <w:tcPr>
            <w:tcW w:w="1319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6" w:line="278" w:lineRule="auto"/>
              <w:ind w:left="137" w:right="131"/>
              <w:jc w:val="center"/>
              <w:rPr>
                <w:sz w:val="16"/>
              </w:rPr>
            </w:pPr>
            <w:r>
              <w:rPr>
                <w:sz w:val="16"/>
              </w:rPr>
              <w:t>Профессио-нальные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конкурсы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326" w:right="323" w:firstLine="3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Добиться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активного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участия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pacing w:val="-1"/>
                <w:sz w:val="16"/>
                <w:lang w:val="ru-RU"/>
              </w:rPr>
              <w:t>педагогов</w:t>
            </w:r>
            <w:r w:rsidRPr="004A66A5">
              <w:rPr>
                <w:sz w:val="16"/>
                <w:lang w:val="ru-RU"/>
              </w:rPr>
              <w:t>в</w:t>
            </w:r>
          </w:p>
          <w:p w:rsidR="00426C55" w:rsidRPr="004A66A5" w:rsidRDefault="00426C55" w:rsidP="003F1683">
            <w:pPr>
              <w:pStyle w:val="TableParagraph"/>
              <w:ind w:left="105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профессиональ-</w:t>
            </w:r>
          </w:p>
          <w:p w:rsidR="00426C55" w:rsidRPr="00CD7544" w:rsidRDefault="00426C55" w:rsidP="003F1683">
            <w:pPr>
              <w:pStyle w:val="TableParagraph"/>
              <w:spacing w:before="25"/>
              <w:ind w:left="105" w:right="98"/>
              <w:jc w:val="center"/>
              <w:rPr>
                <w:sz w:val="16"/>
                <w:lang w:val="ru-RU"/>
              </w:rPr>
            </w:pPr>
            <w:r w:rsidRPr="00CD7544">
              <w:rPr>
                <w:sz w:val="16"/>
                <w:lang w:val="ru-RU"/>
              </w:rPr>
              <w:t>ных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CD7544">
              <w:rPr>
                <w:sz w:val="16"/>
                <w:lang w:val="ru-RU"/>
              </w:rPr>
              <w:t>конкурсах</w:t>
            </w:r>
          </w:p>
        </w:tc>
        <w:tc>
          <w:tcPr>
            <w:tcW w:w="1578" w:type="dxa"/>
          </w:tcPr>
          <w:p w:rsidR="00426C55" w:rsidRPr="004A66A5" w:rsidRDefault="00426C55" w:rsidP="00CD7544">
            <w:pPr>
              <w:pStyle w:val="TableParagraph"/>
              <w:spacing w:before="102" w:line="276" w:lineRule="auto"/>
              <w:ind w:left="109" w:right="102" w:hanging="4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10% педагого</w:t>
            </w:r>
            <w:r w:rsidR="00CD7544">
              <w:rPr>
                <w:sz w:val="16"/>
                <w:lang w:val="ru-RU"/>
              </w:rPr>
              <w:t xml:space="preserve">в </w:t>
            </w:r>
            <w:r w:rsidRPr="004A66A5">
              <w:rPr>
                <w:sz w:val="16"/>
                <w:lang w:val="ru-RU"/>
              </w:rPr>
              <w:t>принимают участие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профессиональных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конкурсах</w:t>
            </w:r>
          </w:p>
        </w:tc>
        <w:tc>
          <w:tcPr>
            <w:tcW w:w="664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8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6" w:line="278" w:lineRule="auto"/>
              <w:ind w:left="303" w:right="312" w:firstLine="3"/>
              <w:jc w:val="center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методическойпомощи</w:t>
            </w:r>
          </w:p>
        </w:tc>
        <w:tc>
          <w:tcPr>
            <w:tcW w:w="1581" w:type="dxa"/>
          </w:tcPr>
          <w:p w:rsidR="00426C55" w:rsidRPr="004A66A5" w:rsidRDefault="00426C55" w:rsidP="003F1683">
            <w:pPr>
              <w:pStyle w:val="TableParagraph"/>
              <w:spacing w:before="102" w:line="276" w:lineRule="auto"/>
              <w:ind w:left="288" w:right="294" w:firstLine="204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Работа с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pacing w:val="-1"/>
                <w:sz w:val="16"/>
                <w:lang w:val="ru-RU"/>
              </w:rPr>
              <w:t>педагогами</w:t>
            </w:r>
            <w:r w:rsidR="00CD7544">
              <w:rPr>
                <w:spacing w:val="-1"/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</w:t>
            </w:r>
          </w:p>
          <w:p w:rsidR="00426C55" w:rsidRPr="004A66A5" w:rsidRDefault="00CD7544" w:rsidP="003F1683">
            <w:pPr>
              <w:pStyle w:val="TableParagraph"/>
              <w:spacing w:line="278" w:lineRule="auto"/>
              <w:ind w:left="160" w:right="163" w:hanging="3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И</w:t>
            </w:r>
            <w:r w:rsidR="00426C55" w:rsidRPr="004A66A5">
              <w:rPr>
                <w:sz w:val="16"/>
                <w:lang w:val="ru-RU"/>
              </w:rPr>
              <w:t>ндивидуальному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образовательному</w:t>
            </w:r>
            <w:r>
              <w:rPr>
                <w:sz w:val="16"/>
                <w:lang w:val="ru-RU"/>
              </w:rPr>
              <w:t xml:space="preserve"> </w:t>
            </w:r>
            <w:r w:rsidR="00426C55" w:rsidRPr="004A66A5">
              <w:rPr>
                <w:sz w:val="16"/>
                <w:lang w:val="ru-RU"/>
              </w:rPr>
              <w:t>маршруту</w:t>
            </w:r>
          </w:p>
        </w:tc>
        <w:tc>
          <w:tcPr>
            <w:tcW w:w="1187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BA18FB" w:rsidRDefault="00426C55" w:rsidP="003F1683">
            <w:pPr>
              <w:pStyle w:val="TableParagraph"/>
              <w:spacing w:before="111"/>
              <w:ind w:left="112" w:right="121"/>
              <w:jc w:val="center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Зам. директора по ВР</w:t>
            </w:r>
          </w:p>
        </w:tc>
        <w:tc>
          <w:tcPr>
            <w:tcW w:w="1317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6" w:line="278" w:lineRule="auto"/>
              <w:ind w:left="92" w:right="103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участия в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  <w:tc>
          <w:tcPr>
            <w:tcW w:w="147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06" w:line="278" w:lineRule="auto"/>
              <w:ind w:left="134" w:right="148"/>
              <w:jc w:val="center"/>
              <w:rPr>
                <w:sz w:val="16"/>
              </w:rPr>
            </w:pPr>
            <w:r>
              <w:rPr>
                <w:sz w:val="16"/>
              </w:rPr>
              <w:t>Результаты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участия в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конкурсах</w:t>
            </w:r>
          </w:p>
        </w:tc>
      </w:tr>
      <w:tr w:rsidR="00426C55" w:rsidTr="003F1683">
        <w:trPr>
          <w:trHeight w:val="1480"/>
        </w:trPr>
        <w:tc>
          <w:tcPr>
            <w:tcW w:w="730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9"/>
              </w:rPr>
            </w:pPr>
          </w:p>
          <w:p w:rsidR="00426C55" w:rsidRDefault="00426C55" w:rsidP="003F1683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8" w:type="dxa"/>
          </w:tcPr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rPr>
                <w:b/>
                <w:sz w:val="19"/>
              </w:rPr>
            </w:pPr>
          </w:p>
          <w:p w:rsidR="00426C55" w:rsidRDefault="00426C55" w:rsidP="003F1683">
            <w:pPr>
              <w:pStyle w:val="TableParagraph"/>
              <w:ind w:left="172"/>
              <w:rPr>
                <w:sz w:val="16"/>
              </w:rPr>
            </w:pPr>
            <w:r>
              <w:rPr>
                <w:sz w:val="16"/>
              </w:rPr>
              <w:t>Школьныйклимат</w:t>
            </w:r>
          </w:p>
        </w:tc>
        <w:tc>
          <w:tcPr>
            <w:tcW w:w="1319" w:type="dxa"/>
          </w:tcPr>
          <w:p w:rsidR="00426C55" w:rsidRPr="004A66A5" w:rsidRDefault="00426C55" w:rsidP="003F168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line="276" w:lineRule="auto"/>
              <w:ind w:left="106" w:right="99" w:hanging="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Формирование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психологически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благоприятного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школьного</w:t>
            </w:r>
            <w:r w:rsidR="00CD7544">
              <w:rPr>
                <w:sz w:val="16"/>
                <w:lang w:val="ru-RU"/>
              </w:rPr>
              <w:t xml:space="preserve"> </w:t>
            </w:r>
            <w:r>
              <w:rPr>
                <w:sz w:val="16"/>
                <w:lang w:val="ru-RU"/>
              </w:rPr>
              <w:t>клима</w:t>
            </w:r>
            <w:r w:rsidRPr="004A66A5">
              <w:rPr>
                <w:sz w:val="16"/>
                <w:lang w:val="ru-RU"/>
              </w:rPr>
              <w:t>та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ind w:left="103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Обеспечение</w:t>
            </w:r>
          </w:p>
          <w:p w:rsidR="00426C55" w:rsidRPr="004A66A5" w:rsidRDefault="00426C55" w:rsidP="003F1683">
            <w:pPr>
              <w:pStyle w:val="TableParagraph"/>
              <w:spacing w:before="27" w:line="276" w:lineRule="auto"/>
              <w:ind w:left="122" w:right="116" w:firstLine="2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дифференцирова</w:t>
            </w:r>
            <w:r>
              <w:rPr>
                <w:sz w:val="16"/>
                <w:lang w:val="ru-RU"/>
              </w:rPr>
              <w:t>н</w:t>
            </w:r>
            <w:r w:rsidRPr="004A66A5">
              <w:rPr>
                <w:sz w:val="16"/>
                <w:lang w:val="ru-RU"/>
              </w:rPr>
              <w:t>ных условий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обучения 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воспитания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детей</w:t>
            </w:r>
          </w:p>
        </w:tc>
        <w:tc>
          <w:tcPr>
            <w:tcW w:w="1578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227" w:right="209" w:firstLine="117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Организация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деятельности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</w:t>
            </w:r>
          </w:p>
          <w:p w:rsidR="00426C55" w:rsidRPr="004A66A5" w:rsidRDefault="00426C55" w:rsidP="003F1683">
            <w:pPr>
              <w:pStyle w:val="TableParagraph"/>
              <w:spacing w:line="276" w:lineRule="auto"/>
              <w:ind w:left="157" w:right="15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созданию условий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для оказания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психолого-</w:t>
            </w:r>
          </w:p>
          <w:p w:rsidR="00426C55" w:rsidRPr="00D269F0" w:rsidRDefault="00426C55" w:rsidP="003F1683">
            <w:pPr>
              <w:pStyle w:val="TableParagraph"/>
              <w:ind w:left="99" w:right="98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педагогической</w:t>
            </w:r>
          </w:p>
          <w:p w:rsidR="00426C55" w:rsidRPr="00D269F0" w:rsidRDefault="00426C55" w:rsidP="003F1683">
            <w:pPr>
              <w:pStyle w:val="TableParagraph"/>
              <w:spacing w:before="24"/>
              <w:ind w:left="99" w:right="95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помощи</w:t>
            </w:r>
          </w:p>
        </w:tc>
        <w:tc>
          <w:tcPr>
            <w:tcW w:w="664" w:type="dxa"/>
          </w:tcPr>
          <w:p w:rsidR="00426C55" w:rsidRPr="00D269F0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D269F0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13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222" w:right="219" w:firstLine="117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Организация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деятельности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</w:t>
            </w:r>
          </w:p>
          <w:p w:rsidR="00426C55" w:rsidRPr="004A66A5" w:rsidRDefault="00426C55" w:rsidP="003F1683">
            <w:pPr>
              <w:pStyle w:val="TableParagraph"/>
              <w:spacing w:line="276" w:lineRule="auto"/>
              <w:ind w:left="152" w:right="161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созданию условий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для оказания</w:t>
            </w:r>
            <w:r w:rsidR="00CD7544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психолого-</w:t>
            </w:r>
          </w:p>
          <w:p w:rsidR="00426C55" w:rsidRPr="00D269F0" w:rsidRDefault="00426C55" w:rsidP="003F1683">
            <w:pPr>
              <w:pStyle w:val="TableParagraph"/>
              <w:ind w:left="131" w:right="137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педагогической</w:t>
            </w:r>
          </w:p>
          <w:p w:rsidR="00426C55" w:rsidRPr="00D269F0" w:rsidRDefault="00426C55" w:rsidP="003F1683">
            <w:pPr>
              <w:pStyle w:val="TableParagraph"/>
              <w:spacing w:before="24"/>
              <w:ind w:left="130" w:right="138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помощи</w:t>
            </w:r>
          </w:p>
        </w:tc>
        <w:tc>
          <w:tcPr>
            <w:tcW w:w="1581" w:type="dxa"/>
          </w:tcPr>
          <w:p w:rsidR="00426C55" w:rsidRPr="00D269F0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426C55" w:rsidRPr="00BA18FB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BA18FB" w:rsidRDefault="00426C55" w:rsidP="003F1683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426C55" w:rsidRPr="00BA18FB" w:rsidRDefault="00426C55" w:rsidP="003F1683">
            <w:pPr>
              <w:pStyle w:val="TableParagraph"/>
              <w:ind w:left="112" w:right="121"/>
              <w:jc w:val="center"/>
              <w:rPr>
                <w:sz w:val="16"/>
                <w:lang w:val="ru-RU"/>
              </w:rPr>
            </w:pPr>
            <w:r w:rsidRPr="00BA18FB">
              <w:rPr>
                <w:sz w:val="16"/>
                <w:lang w:val="ru-RU"/>
              </w:rPr>
              <w:t>зам.</w:t>
            </w:r>
          </w:p>
          <w:p w:rsidR="00426C55" w:rsidRPr="00BA18FB" w:rsidRDefault="00426C55" w:rsidP="003F1683">
            <w:pPr>
              <w:pStyle w:val="TableParagraph"/>
              <w:spacing w:before="30" w:line="276" w:lineRule="auto"/>
              <w:ind w:left="113" w:right="121"/>
              <w:jc w:val="center"/>
              <w:rPr>
                <w:sz w:val="16"/>
                <w:lang w:val="ru-RU"/>
              </w:rPr>
            </w:pPr>
            <w:r w:rsidRPr="00BA18FB">
              <w:rPr>
                <w:sz w:val="16"/>
                <w:lang w:val="ru-RU"/>
              </w:rPr>
              <w:t>директора поУВР</w:t>
            </w:r>
            <w:r>
              <w:rPr>
                <w:sz w:val="16"/>
                <w:lang w:val="ru-RU"/>
              </w:rPr>
              <w:t>, ВР</w:t>
            </w:r>
          </w:p>
        </w:tc>
        <w:tc>
          <w:tcPr>
            <w:tcW w:w="1317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106" w:line="276" w:lineRule="auto"/>
              <w:ind w:left="227" w:right="242" w:firstLine="4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Создание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условий для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обучения и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воспитания</w:t>
            </w:r>
          </w:p>
        </w:tc>
        <w:tc>
          <w:tcPr>
            <w:tcW w:w="1478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before="5"/>
              <w:rPr>
                <w:b/>
                <w:sz w:val="18"/>
                <w:lang w:val="ru-RU"/>
              </w:rPr>
            </w:pPr>
          </w:p>
          <w:p w:rsidR="00426C55" w:rsidRPr="004A66A5" w:rsidRDefault="00426C55" w:rsidP="003F1683">
            <w:pPr>
              <w:pStyle w:val="TableParagraph"/>
              <w:spacing w:line="276" w:lineRule="auto"/>
              <w:ind w:left="103" w:right="12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Создание условий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для обучения и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воспитания</w:t>
            </w:r>
          </w:p>
        </w:tc>
      </w:tr>
      <w:tr w:rsidR="00426C55" w:rsidTr="004D04F1">
        <w:trPr>
          <w:trHeight w:val="1135"/>
        </w:trPr>
        <w:tc>
          <w:tcPr>
            <w:tcW w:w="730" w:type="dxa"/>
          </w:tcPr>
          <w:p w:rsidR="00426C55" w:rsidRPr="004A66A5" w:rsidRDefault="00426C55" w:rsidP="003F1683">
            <w:pPr>
              <w:pStyle w:val="TableParagraph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09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8" w:type="dxa"/>
          </w:tcPr>
          <w:p w:rsidR="00426C55" w:rsidRDefault="00426C55" w:rsidP="003F1683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26C55" w:rsidRDefault="00426C55" w:rsidP="003F1683">
            <w:pPr>
              <w:pStyle w:val="TableParagraph"/>
              <w:spacing w:before="1" w:line="276" w:lineRule="auto"/>
              <w:ind w:left="623" w:right="209" w:hanging="396"/>
              <w:rPr>
                <w:sz w:val="16"/>
              </w:rPr>
            </w:pPr>
            <w:r>
              <w:rPr>
                <w:sz w:val="16"/>
              </w:rPr>
              <w:t>Образовательнаясреда</w:t>
            </w:r>
          </w:p>
        </w:tc>
        <w:tc>
          <w:tcPr>
            <w:tcW w:w="1319" w:type="dxa"/>
          </w:tcPr>
          <w:p w:rsidR="00426C55" w:rsidRDefault="00426C55" w:rsidP="003F1683">
            <w:pPr>
              <w:pStyle w:val="TableParagraph"/>
              <w:spacing w:before="103" w:line="278" w:lineRule="auto"/>
              <w:ind w:left="130" w:right="106" w:firstLine="182"/>
              <w:rPr>
                <w:sz w:val="16"/>
              </w:rPr>
            </w:pPr>
            <w:r>
              <w:rPr>
                <w:sz w:val="16"/>
              </w:rPr>
              <w:t>Цифровая</w:t>
            </w:r>
            <w:r w:rsidR="004D04F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образовательна</w:t>
            </w:r>
          </w:p>
          <w:p w:rsidR="00426C55" w:rsidRDefault="00426C55" w:rsidP="003F1683">
            <w:pPr>
              <w:pStyle w:val="TableParagraph"/>
              <w:spacing w:line="182" w:lineRule="exact"/>
              <w:ind w:left="413"/>
              <w:rPr>
                <w:sz w:val="16"/>
              </w:rPr>
            </w:pPr>
            <w:r>
              <w:rPr>
                <w:sz w:val="16"/>
              </w:rPr>
              <w:t>я среда</w:t>
            </w:r>
          </w:p>
        </w:tc>
        <w:tc>
          <w:tcPr>
            <w:tcW w:w="1453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304" w:right="301" w:firstLine="4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Создание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условий для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повышения</w:t>
            </w:r>
          </w:p>
          <w:p w:rsidR="004D04F1" w:rsidRPr="00BA18FB" w:rsidRDefault="00426C55" w:rsidP="004D04F1">
            <w:pPr>
              <w:pStyle w:val="TableParagraph"/>
              <w:spacing w:line="181" w:lineRule="exact"/>
              <w:ind w:left="101" w:right="100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квалификации</w:t>
            </w:r>
            <w:r w:rsidR="004D04F1" w:rsidRPr="004D04F1">
              <w:rPr>
                <w:sz w:val="16"/>
                <w:lang w:val="ru-RU"/>
              </w:rPr>
              <w:t xml:space="preserve"> </w:t>
            </w:r>
            <w:r w:rsidR="004D04F1" w:rsidRPr="00BA18FB">
              <w:rPr>
                <w:sz w:val="16"/>
                <w:lang w:val="ru-RU"/>
              </w:rPr>
              <w:t>педагогов</w:t>
            </w:r>
            <w:r w:rsidR="004D04F1">
              <w:rPr>
                <w:sz w:val="16"/>
                <w:lang w:val="ru-RU"/>
              </w:rPr>
              <w:t xml:space="preserve"> </w:t>
            </w:r>
            <w:r w:rsidR="004D04F1" w:rsidRPr="00BA18FB">
              <w:rPr>
                <w:sz w:val="16"/>
                <w:lang w:val="ru-RU"/>
              </w:rPr>
              <w:t>в</w:t>
            </w:r>
          </w:p>
          <w:p w:rsidR="004D04F1" w:rsidRPr="00BA18FB" w:rsidRDefault="004D04F1" w:rsidP="004D04F1">
            <w:pPr>
              <w:pStyle w:val="TableParagraph"/>
              <w:spacing w:before="27" w:line="276" w:lineRule="auto"/>
              <w:ind w:left="105" w:right="100"/>
              <w:jc w:val="center"/>
              <w:rPr>
                <w:sz w:val="16"/>
                <w:lang w:val="ru-RU"/>
              </w:rPr>
            </w:pPr>
            <w:r w:rsidRPr="00BA18FB">
              <w:rPr>
                <w:sz w:val="16"/>
                <w:lang w:val="ru-RU"/>
              </w:rPr>
              <w:t xml:space="preserve">области в 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современных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технологий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онлайн-обучения,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подготовка</w:t>
            </w:r>
          </w:p>
          <w:p w:rsidR="004D04F1" w:rsidRPr="00BA18FB" w:rsidRDefault="004D04F1" w:rsidP="004D04F1">
            <w:pPr>
              <w:pStyle w:val="TableParagraph"/>
              <w:spacing w:line="276" w:lineRule="auto"/>
              <w:ind w:left="141" w:right="134" w:hanging="2"/>
              <w:jc w:val="center"/>
              <w:rPr>
                <w:sz w:val="16"/>
                <w:lang w:val="ru-RU"/>
              </w:rPr>
            </w:pPr>
            <w:r w:rsidRPr="00BA18FB">
              <w:rPr>
                <w:sz w:val="16"/>
                <w:lang w:val="ru-RU"/>
              </w:rPr>
              <w:t>педагогов к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использованию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возможностей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федеральной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информационно-сервисной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платформы</w:t>
            </w:r>
            <w:r>
              <w:rPr>
                <w:sz w:val="16"/>
                <w:lang w:val="ru-RU"/>
              </w:rPr>
              <w:t xml:space="preserve"> </w:t>
            </w:r>
            <w:r w:rsidRPr="00BA18FB">
              <w:rPr>
                <w:sz w:val="16"/>
                <w:lang w:val="ru-RU"/>
              </w:rPr>
              <w:t>цифровой</w:t>
            </w:r>
          </w:p>
          <w:p w:rsidR="004D04F1" w:rsidRPr="00D269F0" w:rsidRDefault="004D04F1" w:rsidP="004D04F1">
            <w:pPr>
              <w:pStyle w:val="TableParagraph"/>
              <w:ind w:left="103" w:right="100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образовательной</w:t>
            </w:r>
          </w:p>
          <w:p w:rsidR="00426C55" w:rsidRPr="004A66A5" w:rsidRDefault="004D04F1" w:rsidP="004D04F1">
            <w:pPr>
              <w:pStyle w:val="TableParagraph"/>
              <w:ind w:left="103" w:right="100"/>
              <w:jc w:val="center"/>
              <w:rPr>
                <w:sz w:val="16"/>
                <w:lang w:val="ru-RU"/>
              </w:rPr>
            </w:pPr>
            <w:r w:rsidRPr="00D269F0">
              <w:rPr>
                <w:sz w:val="16"/>
                <w:lang w:val="ru-RU"/>
              </w:rPr>
              <w:t>среды</w:t>
            </w:r>
          </w:p>
        </w:tc>
        <w:tc>
          <w:tcPr>
            <w:tcW w:w="1578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291" w:right="288" w:firstLine="4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Повышение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квалификации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педагогов</w:t>
            </w:r>
            <w:r w:rsidR="00844772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в</w:t>
            </w:r>
          </w:p>
          <w:p w:rsidR="00426C55" w:rsidRPr="004A66A5" w:rsidRDefault="00426C55" w:rsidP="003F1683">
            <w:pPr>
              <w:pStyle w:val="TableParagraph"/>
              <w:ind w:left="99" w:right="98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области</w:t>
            </w:r>
            <w:r w:rsidR="004D04F1" w:rsidRPr="004D04F1">
              <w:rPr>
                <w:sz w:val="16"/>
                <w:lang w:val="ru-RU"/>
              </w:rPr>
              <w:t xml:space="preserve"> современных</w:t>
            </w:r>
            <w:r w:rsidR="004D04F1">
              <w:rPr>
                <w:sz w:val="16"/>
                <w:lang w:val="ru-RU"/>
              </w:rPr>
              <w:t xml:space="preserve"> </w:t>
            </w:r>
            <w:r w:rsidR="004D04F1" w:rsidRPr="004D04F1">
              <w:rPr>
                <w:sz w:val="16"/>
                <w:lang w:val="ru-RU"/>
              </w:rPr>
              <w:t>технологий</w:t>
            </w:r>
            <w:r w:rsidR="004D04F1">
              <w:rPr>
                <w:sz w:val="16"/>
                <w:lang w:val="ru-RU"/>
              </w:rPr>
              <w:t xml:space="preserve"> </w:t>
            </w:r>
            <w:r w:rsidR="004D04F1" w:rsidRPr="004D04F1">
              <w:rPr>
                <w:spacing w:val="-1"/>
                <w:sz w:val="16"/>
                <w:lang w:val="ru-RU"/>
              </w:rPr>
              <w:t>онлайн-обучения</w:t>
            </w:r>
          </w:p>
        </w:tc>
        <w:tc>
          <w:tcPr>
            <w:tcW w:w="664" w:type="dxa"/>
          </w:tcPr>
          <w:p w:rsidR="00426C55" w:rsidRPr="004A66A5" w:rsidRDefault="00426C55" w:rsidP="003F1683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426C55" w:rsidRDefault="00426C55" w:rsidP="003F1683">
            <w:pPr>
              <w:pStyle w:val="TableParagraph"/>
              <w:spacing w:before="1"/>
              <w:ind w:left="137"/>
              <w:rPr>
                <w:sz w:val="16"/>
              </w:rPr>
            </w:pPr>
            <w:r>
              <w:rPr>
                <w:sz w:val="16"/>
              </w:rPr>
              <w:t>2024-</w:t>
            </w:r>
          </w:p>
          <w:p w:rsidR="00426C55" w:rsidRDefault="00426C55" w:rsidP="003F1683">
            <w:pPr>
              <w:pStyle w:val="TableParagraph"/>
              <w:spacing w:before="27"/>
              <w:ind w:left="165"/>
              <w:rPr>
                <w:sz w:val="16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583" w:type="dxa"/>
          </w:tcPr>
          <w:p w:rsidR="00426C55" w:rsidRPr="004A66A5" w:rsidRDefault="00426C55" w:rsidP="003F1683">
            <w:pPr>
              <w:pStyle w:val="TableParagraph"/>
              <w:spacing w:line="276" w:lineRule="auto"/>
              <w:ind w:left="131" w:right="137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План курсовой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A66A5">
              <w:rPr>
                <w:sz w:val="16"/>
                <w:lang w:val="ru-RU"/>
              </w:rPr>
              <w:t>подготовки поданному</w:t>
            </w:r>
          </w:p>
          <w:p w:rsidR="00426C55" w:rsidRPr="004A66A5" w:rsidRDefault="00426C55" w:rsidP="003F1683">
            <w:pPr>
              <w:pStyle w:val="TableParagraph"/>
              <w:ind w:left="131" w:right="134"/>
              <w:jc w:val="center"/>
              <w:rPr>
                <w:sz w:val="16"/>
                <w:lang w:val="ru-RU"/>
              </w:rPr>
            </w:pPr>
            <w:r w:rsidRPr="004A66A5">
              <w:rPr>
                <w:sz w:val="16"/>
                <w:lang w:val="ru-RU"/>
              </w:rPr>
              <w:t>направлению</w:t>
            </w:r>
          </w:p>
        </w:tc>
        <w:tc>
          <w:tcPr>
            <w:tcW w:w="1581" w:type="dxa"/>
          </w:tcPr>
          <w:p w:rsidR="00426C55" w:rsidRPr="004A66A5" w:rsidRDefault="00426C55" w:rsidP="003F1683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87" w:type="dxa"/>
          </w:tcPr>
          <w:p w:rsidR="00426C55" w:rsidRPr="00BA18FB" w:rsidRDefault="00426C55" w:rsidP="003F1683">
            <w:pPr>
              <w:pStyle w:val="TableParagraph"/>
              <w:spacing w:before="103"/>
              <w:ind w:left="112" w:right="121"/>
              <w:jc w:val="center"/>
              <w:rPr>
                <w:sz w:val="16"/>
                <w:lang w:val="ru-RU"/>
              </w:rPr>
            </w:pPr>
            <w:r w:rsidRPr="00BA18FB">
              <w:rPr>
                <w:sz w:val="16"/>
                <w:lang w:val="ru-RU"/>
              </w:rPr>
              <w:t>зам.</w:t>
            </w:r>
          </w:p>
          <w:p w:rsidR="00426C55" w:rsidRPr="00BA18FB" w:rsidRDefault="00426C55" w:rsidP="003F1683">
            <w:pPr>
              <w:pStyle w:val="TableParagraph"/>
              <w:spacing w:before="29" w:line="276" w:lineRule="auto"/>
              <w:ind w:left="113" w:right="121"/>
              <w:jc w:val="center"/>
              <w:rPr>
                <w:sz w:val="16"/>
                <w:lang w:val="ru-RU"/>
              </w:rPr>
            </w:pPr>
            <w:r w:rsidRPr="00BA18FB">
              <w:rPr>
                <w:sz w:val="16"/>
                <w:lang w:val="ru-RU"/>
              </w:rPr>
              <w:t>директора поУВР</w:t>
            </w:r>
            <w:r>
              <w:rPr>
                <w:sz w:val="16"/>
                <w:lang w:val="ru-RU"/>
              </w:rPr>
              <w:t>, ВР</w:t>
            </w:r>
          </w:p>
        </w:tc>
        <w:tc>
          <w:tcPr>
            <w:tcW w:w="1317" w:type="dxa"/>
          </w:tcPr>
          <w:p w:rsidR="00426C55" w:rsidRPr="004D04F1" w:rsidRDefault="00426C55" w:rsidP="003F1683">
            <w:pPr>
              <w:pStyle w:val="TableParagraph"/>
              <w:spacing w:line="278" w:lineRule="auto"/>
              <w:ind w:left="251" w:right="264" w:hanging="1"/>
              <w:jc w:val="center"/>
              <w:rPr>
                <w:sz w:val="16"/>
                <w:lang w:val="ru-RU"/>
              </w:rPr>
            </w:pPr>
            <w:r w:rsidRPr="004D04F1">
              <w:rPr>
                <w:sz w:val="16"/>
                <w:lang w:val="ru-RU"/>
              </w:rPr>
              <w:t>Система</w:t>
            </w:r>
            <w:r w:rsidR="004D04F1">
              <w:rPr>
                <w:sz w:val="16"/>
                <w:lang w:val="ru-RU"/>
              </w:rPr>
              <w:t xml:space="preserve"> </w:t>
            </w:r>
            <w:r w:rsidRPr="004D04F1">
              <w:rPr>
                <w:sz w:val="16"/>
                <w:lang w:val="ru-RU"/>
              </w:rPr>
              <w:t>повышения</w:t>
            </w:r>
          </w:p>
          <w:p w:rsidR="00426C55" w:rsidRPr="004D04F1" w:rsidRDefault="00426C55" w:rsidP="003F1683">
            <w:pPr>
              <w:pStyle w:val="TableParagraph"/>
              <w:spacing w:line="182" w:lineRule="exact"/>
              <w:ind w:left="91" w:right="103"/>
              <w:jc w:val="center"/>
              <w:rPr>
                <w:sz w:val="16"/>
                <w:lang w:val="ru-RU"/>
              </w:rPr>
            </w:pPr>
            <w:r w:rsidRPr="004D04F1">
              <w:rPr>
                <w:sz w:val="16"/>
                <w:lang w:val="ru-RU"/>
              </w:rPr>
              <w:t>квалификации</w:t>
            </w:r>
          </w:p>
          <w:p w:rsidR="00426C55" w:rsidRPr="004D04F1" w:rsidRDefault="00426C55" w:rsidP="003F1683">
            <w:pPr>
              <w:pStyle w:val="TableParagraph"/>
              <w:spacing w:before="24"/>
              <w:ind w:left="92" w:right="103"/>
              <w:jc w:val="center"/>
              <w:rPr>
                <w:sz w:val="16"/>
                <w:lang w:val="ru-RU"/>
              </w:rPr>
            </w:pPr>
            <w:r w:rsidRPr="004D04F1">
              <w:rPr>
                <w:sz w:val="16"/>
                <w:lang w:val="ru-RU"/>
              </w:rPr>
              <w:t>педагогических</w:t>
            </w:r>
            <w:r w:rsidR="004D04F1">
              <w:rPr>
                <w:sz w:val="16"/>
                <w:lang w:val="ru-RU"/>
              </w:rPr>
              <w:t xml:space="preserve"> </w:t>
            </w:r>
            <w:r w:rsidR="00844772">
              <w:rPr>
                <w:sz w:val="16"/>
              </w:rPr>
              <w:t>работников</w:t>
            </w:r>
            <w:r w:rsidR="00844772">
              <w:rPr>
                <w:sz w:val="16"/>
                <w:lang w:val="ru-RU"/>
              </w:rPr>
              <w:t xml:space="preserve"> </w:t>
            </w:r>
            <w:r w:rsidR="00844772">
              <w:rPr>
                <w:sz w:val="16"/>
              </w:rPr>
              <w:t>школы</w:t>
            </w:r>
          </w:p>
        </w:tc>
        <w:tc>
          <w:tcPr>
            <w:tcW w:w="1478" w:type="dxa"/>
          </w:tcPr>
          <w:p w:rsidR="00426C55" w:rsidRDefault="00426C55" w:rsidP="003F1683">
            <w:pPr>
              <w:pStyle w:val="TableParagraph"/>
              <w:spacing w:before="103" w:line="276" w:lineRule="auto"/>
              <w:ind w:left="134" w:right="146"/>
              <w:jc w:val="center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  <w:r w:rsidR="004D04F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возможностей</w:t>
            </w:r>
            <w:r w:rsidR="004D04F1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ЦОС</w:t>
            </w:r>
          </w:p>
        </w:tc>
      </w:tr>
    </w:tbl>
    <w:p w:rsidR="00426C55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C55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C55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C55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C55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C55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C55" w:rsidRPr="007C3589" w:rsidRDefault="00426C5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Создание</w:t>
      </w:r>
      <w:r w:rsidRPr="00B817F5">
        <w:rPr>
          <w:rFonts w:ascii="Times New Roman" w:hAnsi="Times New Roman" w:cs="Times New Roman"/>
          <w:sz w:val="28"/>
        </w:rPr>
        <w:tab/>
        <w:t>информационно-образовательного</w:t>
      </w:r>
      <w:r w:rsidRPr="00B817F5">
        <w:rPr>
          <w:rFonts w:ascii="Times New Roman" w:hAnsi="Times New Roman" w:cs="Times New Roman"/>
          <w:sz w:val="28"/>
        </w:rPr>
        <w:tab/>
      </w:r>
      <w:r w:rsidRPr="00B817F5">
        <w:rPr>
          <w:rFonts w:ascii="Times New Roman" w:hAnsi="Times New Roman" w:cs="Times New Roman"/>
          <w:spacing w:val="-1"/>
          <w:sz w:val="28"/>
        </w:rPr>
        <w:t>пространства,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позволяющего удовлетворить интересы и потребности всех участников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образовательного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процесса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(в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том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ОВЗ)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за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счёт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принципов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доступности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образования.</w:t>
      </w: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after="0" w:line="360" w:lineRule="auto"/>
        <w:ind w:right="111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безопасной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цифровой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среды,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которая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позволит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создать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профили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«цифровых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компетенций»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учеников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педагогов.</w:t>
      </w: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before="2" w:after="0" w:line="360" w:lineRule="auto"/>
        <w:ind w:right="106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детской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одаренности,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метапредметных,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исследовательских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коммуникативных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компетентностей</w:t>
      </w:r>
      <w:r>
        <w:rPr>
          <w:rFonts w:ascii="Times New Roman" w:hAnsi="Times New Roman" w:cs="Times New Roman"/>
          <w:sz w:val="28"/>
        </w:rPr>
        <w:t xml:space="preserve"> обучающихся.</w:t>
      </w: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after="0" w:line="360" w:lineRule="auto"/>
        <w:ind w:right="110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Обеспечение доступа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современным 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вариативным дополнительным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общеобразовательным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программам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задачах,</w:t>
      </w:r>
      <w:r>
        <w:rPr>
          <w:rFonts w:ascii="Times New Roman" w:hAnsi="Times New Roman" w:cs="Times New Roman"/>
          <w:sz w:val="28"/>
        </w:rPr>
        <w:t xml:space="preserve"> соответствующим </w:t>
      </w:r>
      <w:r w:rsidRPr="00B817F5">
        <w:rPr>
          <w:rFonts w:ascii="Times New Roman" w:hAnsi="Times New Roman" w:cs="Times New Roman"/>
          <w:sz w:val="28"/>
        </w:rPr>
        <w:t>технологиям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цифровой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экономики.</w:t>
      </w: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Внедрение в образовательный процесс различных моделей обучения на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индивидуальных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учебных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планов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дистанционных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образовательных технологий.</w:t>
      </w: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Повышение профессиональной компетентности педагогов, в том числе 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обла</w:t>
      </w:r>
      <w:r>
        <w:rPr>
          <w:rFonts w:ascii="Times New Roman" w:hAnsi="Times New Roman" w:cs="Times New Roman"/>
          <w:sz w:val="28"/>
        </w:rPr>
        <w:t xml:space="preserve">сти овладения </w:t>
      </w:r>
      <w:r w:rsidRPr="00B817F5">
        <w:rPr>
          <w:rFonts w:ascii="Times New Roman" w:hAnsi="Times New Roman" w:cs="Times New Roman"/>
          <w:sz w:val="28"/>
        </w:rPr>
        <w:t>инновационными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pacing w:val="-1"/>
          <w:sz w:val="28"/>
        </w:rPr>
        <w:t>образовательными,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метапредметными</w:t>
      </w:r>
      <w:r>
        <w:rPr>
          <w:rFonts w:ascii="Times New Roman" w:hAnsi="Times New Roman" w:cs="Times New Roman"/>
          <w:sz w:val="28"/>
        </w:rPr>
        <w:t xml:space="preserve">  </w:t>
      </w:r>
      <w:r w:rsidRPr="00B817F5">
        <w:rPr>
          <w:rFonts w:ascii="Times New Roman" w:hAnsi="Times New Roman" w:cs="Times New Roman"/>
          <w:sz w:val="28"/>
        </w:rPr>
        <w:t>технологиями.</w:t>
      </w: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before="1" w:after="0" w:line="360" w:lineRule="auto"/>
        <w:ind w:right="108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Увеличение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численности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учащихся,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системе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внутришкольного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внешкольного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дополнительного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образования;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рост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количества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имеющих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достижения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олимпиадах,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фестивалях,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конкурсах,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проектах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различного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уровня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показатель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социальной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компетентности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учащихся.</w:t>
      </w:r>
    </w:p>
    <w:p w:rsidR="00844772" w:rsidRPr="00B817F5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after="0" w:line="360" w:lineRule="auto"/>
        <w:ind w:right="100"/>
        <w:contextualSpacing w:val="0"/>
        <w:jc w:val="both"/>
        <w:rPr>
          <w:rFonts w:ascii="Times New Roman" w:hAnsi="Times New Roman" w:cs="Times New Roman"/>
          <w:sz w:val="28"/>
        </w:rPr>
      </w:pPr>
      <w:r w:rsidRPr="00B817F5">
        <w:rPr>
          <w:rFonts w:ascii="Times New Roman" w:hAnsi="Times New Roman" w:cs="Times New Roman"/>
          <w:sz w:val="28"/>
        </w:rPr>
        <w:t>Расширение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перечня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возможностей,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социально-образовательных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партнерств.</w:t>
      </w:r>
    </w:p>
    <w:p w:rsidR="00844772" w:rsidRPr="00844772" w:rsidRDefault="00844772" w:rsidP="00844772">
      <w:pPr>
        <w:pStyle w:val="a3"/>
        <w:widowControl w:val="0"/>
        <w:numPr>
          <w:ilvl w:val="0"/>
          <w:numId w:val="9"/>
        </w:numPr>
        <w:tabs>
          <w:tab w:val="left" w:pos="575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36"/>
        </w:rPr>
      </w:pPr>
      <w:r w:rsidRPr="00B817F5">
        <w:rPr>
          <w:rFonts w:ascii="Times New Roman" w:hAnsi="Times New Roman" w:cs="Times New Roman"/>
          <w:sz w:val="28"/>
        </w:rPr>
        <w:t>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эффективной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профильной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817F5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проектной деятельности обучающихся.</w:t>
      </w:r>
    </w:p>
    <w:p w:rsidR="00844772" w:rsidRDefault="00844772" w:rsidP="00844772">
      <w:pPr>
        <w:spacing w:before="9"/>
        <w:ind w:left="4634" w:right="4637"/>
        <w:jc w:val="center"/>
        <w:rPr>
          <w:rFonts w:ascii="Franklin Gothic Medium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844772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7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844772" w:rsidRDefault="00844772" w:rsidP="00844772">
      <w:pPr>
        <w:pStyle w:val="a3"/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772" w:rsidRPr="00844772" w:rsidRDefault="00844772" w:rsidP="00844772">
      <w:pPr>
        <w:widowControl w:val="0"/>
        <w:tabs>
          <w:tab w:val="left" w:pos="887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1.</w:t>
      </w:r>
      <w:r w:rsidRPr="00844772">
        <w:rPr>
          <w:rFonts w:ascii="Times New Roman" w:hAnsi="Times New Roman" w:cs="Times New Roman"/>
          <w:spacing w:val="-1"/>
          <w:sz w:val="28"/>
        </w:rPr>
        <w:t>Модернизация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844772">
        <w:rPr>
          <w:rFonts w:ascii="Times New Roman" w:hAnsi="Times New Roman" w:cs="Times New Roman"/>
          <w:spacing w:val="-1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844772">
        <w:rPr>
          <w:rFonts w:ascii="Times New Roman" w:hAnsi="Times New Roman" w:cs="Times New Roman"/>
          <w:spacing w:val="-1"/>
          <w:sz w:val="28"/>
        </w:rPr>
        <w:t>цифровизация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844772">
        <w:rPr>
          <w:rFonts w:ascii="Times New Roman" w:hAnsi="Times New Roman" w:cs="Times New Roman"/>
          <w:spacing w:val="-1"/>
          <w:sz w:val="28"/>
        </w:rPr>
        <w:t>управленческих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844772">
        <w:rPr>
          <w:rFonts w:ascii="Times New Roman" w:hAnsi="Times New Roman" w:cs="Times New Roman"/>
          <w:spacing w:val="-1"/>
          <w:sz w:val="28"/>
        </w:rPr>
        <w:t>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844772">
        <w:rPr>
          <w:rFonts w:ascii="Times New Roman" w:hAnsi="Times New Roman" w:cs="Times New Roman"/>
          <w:spacing w:val="-1"/>
          <w:sz w:val="28"/>
        </w:rPr>
        <w:t>образовательных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процессов,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документооборота.</w:t>
      </w:r>
    </w:p>
    <w:p w:rsidR="00844772" w:rsidRPr="00844772" w:rsidRDefault="00844772" w:rsidP="00844772">
      <w:pPr>
        <w:widowControl w:val="0"/>
        <w:tabs>
          <w:tab w:val="left" w:pos="887"/>
        </w:tabs>
        <w:autoSpaceDE w:val="0"/>
        <w:autoSpaceDN w:val="0"/>
        <w:spacing w:before="161"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44772">
        <w:rPr>
          <w:rFonts w:ascii="Times New Roman" w:hAnsi="Times New Roman" w:cs="Times New Roman"/>
          <w:sz w:val="28"/>
        </w:rPr>
        <w:t>Интеграция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образовательном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процессе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урочной,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внеурочной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профориентационной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деятельности.</w:t>
      </w:r>
    </w:p>
    <w:p w:rsidR="00844772" w:rsidRPr="00844772" w:rsidRDefault="00844772" w:rsidP="00844772">
      <w:pPr>
        <w:widowControl w:val="0"/>
        <w:tabs>
          <w:tab w:val="left" w:pos="911"/>
        </w:tabs>
        <w:autoSpaceDE w:val="0"/>
        <w:autoSpaceDN w:val="0"/>
        <w:spacing w:before="162" w:after="0" w:line="360" w:lineRule="auto"/>
        <w:ind w:left="360" w:right="11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844772">
        <w:rPr>
          <w:rFonts w:ascii="Times New Roman" w:hAnsi="Times New Roman" w:cs="Times New Roman"/>
          <w:sz w:val="28"/>
        </w:rPr>
        <w:t>Проведение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опросов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анкетирований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уровня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удовлетворенности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услугами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школы,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существующими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вне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процессами.</w:t>
      </w:r>
    </w:p>
    <w:p w:rsidR="00844772" w:rsidRPr="00844772" w:rsidRDefault="00844772" w:rsidP="00844772">
      <w:pPr>
        <w:widowControl w:val="0"/>
        <w:tabs>
          <w:tab w:val="left" w:pos="899"/>
        </w:tabs>
        <w:autoSpaceDE w:val="0"/>
        <w:autoSpaceDN w:val="0"/>
        <w:spacing w:after="0" w:line="360" w:lineRule="auto"/>
        <w:ind w:left="360" w:right="11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>4.</w:t>
      </w:r>
      <w:r w:rsidRPr="00844772">
        <w:rPr>
          <w:rFonts w:ascii="Times New Roman" w:hAnsi="Times New Roman" w:cs="Times New Roman"/>
          <w:spacing w:val="-1"/>
          <w:sz w:val="28"/>
        </w:rPr>
        <w:t xml:space="preserve">Изучение влияния новых информационных и коммуникационных </w:t>
      </w:r>
      <w:r w:rsidRPr="00844772">
        <w:rPr>
          <w:rFonts w:ascii="Times New Roman" w:hAnsi="Times New Roman" w:cs="Times New Roman"/>
          <w:sz w:val="28"/>
        </w:rPr>
        <w:t>технологий и форм организации социальных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отношений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психическое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здоровье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интеллектуальные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способности,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эмоциональное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н</w:t>
      </w:r>
      <w:r w:rsidRPr="00844772">
        <w:rPr>
          <w:rFonts w:ascii="Times New Roman" w:hAnsi="Times New Roman" w:cs="Times New Roman"/>
          <w:sz w:val="28"/>
        </w:rPr>
        <w:t>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личности.</w:t>
      </w:r>
    </w:p>
    <w:p w:rsidR="00844772" w:rsidRPr="00844772" w:rsidRDefault="00844772" w:rsidP="00844772">
      <w:pPr>
        <w:widowControl w:val="0"/>
        <w:tabs>
          <w:tab w:val="left" w:pos="789"/>
        </w:tabs>
        <w:autoSpaceDE w:val="0"/>
        <w:autoSpaceDN w:val="0"/>
        <w:spacing w:before="1"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844772">
        <w:rPr>
          <w:rFonts w:ascii="Times New Roman" w:hAnsi="Times New Roman" w:cs="Times New Roman"/>
          <w:sz w:val="28"/>
        </w:rPr>
        <w:t>Организация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стажир</w:t>
      </w:r>
      <w:r>
        <w:rPr>
          <w:rFonts w:ascii="Times New Roman" w:hAnsi="Times New Roman" w:cs="Times New Roman"/>
          <w:sz w:val="28"/>
        </w:rPr>
        <w:t>ов</w:t>
      </w:r>
      <w:r w:rsidRPr="00844772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повышения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квалификации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педагогических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работников,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обмена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опытом.</w:t>
      </w:r>
    </w:p>
    <w:p w:rsidR="00844772" w:rsidRPr="00844772" w:rsidRDefault="00844772" w:rsidP="00844772">
      <w:pPr>
        <w:widowControl w:val="0"/>
        <w:tabs>
          <w:tab w:val="left" w:pos="899"/>
        </w:tabs>
        <w:autoSpaceDE w:val="0"/>
        <w:autoSpaceDN w:val="0"/>
        <w:spacing w:before="160"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844772">
        <w:rPr>
          <w:rFonts w:ascii="Times New Roman" w:hAnsi="Times New Roman" w:cs="Times New Roman"/>
          <w:sz w:val="28"/>
        </w:rPr>
        <w:t>Обновление</w:t>
      </w:r>
      <w:r>
        <w:rPr>
          <w:rFonts w:ascii="Times New Roman" w:hAnsi="Times New Roman" w:cs="Times New Roman"/>
          <w:sz w:val="28"/>
        </w:rPr>
        <w:t xml:space="preserve">  </w:t>
      </w:r>
      <w:r w:rsidRPr="00844772">
        <w:rPr>
          <w:rFonts w:ascii="Times New Roman" w:hAnsi="Times New Roman" w:cs="Times New Roman"/>
          <w:sz w:val="28"/>
        </w:rPr>
        <w:t>материально</w:t>
      </w:r>
      <w:r>
        <w:rPr>
          <w:rFonts w:ascii="Times New Roman" w:hAnsi="Times New Roman" w:cs="Times New Roman"/>
          <w:sz w:val="28"/>
        </w:rPr>
        <w:t xml:space="preserve"> – </w:t>
      </w:r>
      <w:r w:rsidRPr="00844772">
        <w:rPr>
          <w:rFonts w:ascii="Times New Roman" w:hAnsi="Times New Roman" w:cs="Times New Roman"/>
          <w:sz w:val="28"/>
        </w:rPr>
        <w:t>технического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оснащения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844772">
        <w:rPr>
          <w:rFonts w:ascii="Times New Roman" w:hAnsi="Times New Roman" w:cs="Times New Roman"/>
          <w:sz w:val="28"/>
        </w:rPr>
        <w:t>школы.</w:t>
      </w:r>
    </w:p>
    <w:p w:rsidR="005C6F41" w:rsidRPr="005C6F41" w:rsidRDefault="00844772" w:rsidP="005C6F41">
      <w:pPr>
        <w:pStyle w:val="a3"/>
        <w:widowControl w:val="0"/>
        <w:numPr>
          <w:ilvl w:val="0"/>
          <w:numId w:val="10"/>
        </w:numPr>
        <w:tabs>
          <w:tab w:val="left" w:pos="899"/>
        </w:tabs>
        <w:autoSpaceDE w:val="0"/>
        <w:autoSpaceDN w:val="0"/>
        <w:spacing w:before="161" w:after="0" w:line="240" w:lineRule="auto"/>
        <w:contextualSpacing w:val="0"/>
        <w:rPr>
          <w:rFonts w:ascii="Times New Roman" w:hAnsi="Times New Roman" w:cs="Times New Roman"/>
          <w:sz w:val="28"/>
        </w:rPr>
      </w:pPr>
      <w:r w:rsidRPr="002C3C8F">
        <w:rPr>
          <w:rFonts w:ascii="Times New Roman" w:hAnsi="Times New Roman" w:cs="Times New Roman"/>
          <w:sz w:val="28"/>
        </w:rPr>
        <w:t>Совершенствование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2C3C8F">
        <w:rPr>
          <w:rFonts w:ascii="Times New Roman" w:hAnsi="Times New Roman" w:cs="Times New Roman"/>
          <w:sz w:val="28"/>
        </w:rPr>
        <w:t>системы</w:t>
      </w:r>
      <w:r>
        <w:rPr>
          <w:rFonts w:ascii="Times New Roman" w:hAnsi="Times New Roman" w:cs="Times New Roman"/>
          <w:sz w:val="28"/>
        </w:rPr>
        <w:t xml:space="preserve"> </w:t>
      </w:r>
      <w:r w:rsidRPr="002C3C8F">
        <w:rPr>
          <w:rFonts w:ascii="Times New Roman" w:hAnsi="Times New Roman" w:cs="Times New Roman"/>
          <w:sz w:val="28"/>
        </w:rPr>
        <w:t>мониторинга,</w:t>
      </w:r>
      <w:r>
        <w:rPr>
          <w:rFonts w:ascii="Times New Roman" w:hAnsi="Times New Roman" w:cs="Times New Roman"/>
          <w:sz w:val="28"/>
        </w:rPr>
        <w:t xml:space="preserve"> </w:t>
      </w:r>
      <w:r w:rsidRPr="002C3C8F">
        <w:rPr>
          <w:rFonts w:ascii="Times New Roman" w:hAnsi="Times New Roman" w:cs="Times New Roman"/>
          <w:sz w:val="28"/>
        </w:rPr>
        <w:t>статистики</w:t>
      </w:r>
      <w:r>
        <w:rPr>
          <w:rFonts w:ascii="Times New Roman" w:hAnsi="Times New Roman" w:cs="Times New Roman"/>
          <w:sz w:val="28"/>
        </w:rPr>
        <w:t xml:space="preserve"> </w:t>
      </w:r>
      <w:r w:rsidRPr="002C3C8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2C3C8F">
        <w:rPr>
          <w:rFonts w:ascii="Times New Roman" w:hAnsi="Times New Roman" w:cs="Times New Roman"/>
          <w:sz w:val="28"/>
        </w:rPr>
        <w:t>оценки</w:t>
      </w:r>
      <w:r>
        <w:rPr>
          <w:rFonts w:ascii="Times New Roman" w:hAnsi="Times New Roman" w:cs="Times New Roman"/>
          <w:sz w:val="28"/>
        </w:rPr>
        <w:t xml:space="preserve"> </w:t>
      </w:r>
      <w:r w:rsidRPr="002C3C8F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2C3C8F">
        <w:rPr>
          <w:rFonts w:ascii="Times New Roman" w:hAnsi="Times New Roman" w:cs="Times New Roman"/>
          <w:sz w:val="28"/>
        </w:rPr>
        <w:t>образования.</w:t>
      </w:r>
    </w:p>
    <w:tbl>
      <w:tblPr>
        <w:tblStyle w:val="af0"/>
        <w:tblW w:w="5077" w:type="pct"/>
        <w:tblLook w:val="04A0" w:firstRow="1" w:lastRow="0" w:firstColumn="1" w:lastColumn="0" w:noHBand="0" w:noVBand="1"/>
      </w:tblPr>
      <w:tblGrid>
        <w:gridCol w:w="3039"/>
        <w:gridCol w:w="3096"/>
        <w:gridCol w:w="4234"/>
        <w:gridCol w:w="2376"/>
        <w:gridCol w:w="2843"/>
      </w:tblGrid>
      <w:tr w:rsidR="005C6F41" w:rsidRPr="0075658D" w:rsidTr="005C6F41">
        <w:tc>
          <w:tcPr>
            <w:tcW w:w="975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993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358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762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912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5C6F41" w:rsidRPr="0075658D" w:rsidTr="005C6F41">
        <w:trPr>
          <w:trHeight w:val="483"/>
        </w:trPr>
        <w:tc>
          <w:tcPr>
            <w:tcW w:w="975" w:type="pct"/>
            <w:vAlign w:val="center"/>
          </w:tcPr>
          <w:p w:rsidR="00844772" w:rsidRPr="0075658D" w:rsidRDefault="00844772" w:rsidP="005C6F4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993" w:type="pct"/>
          </w:tcPr>
          <w:p w:rsidR="00844772" w:rsidRDefault="00844772" w:rsidP="005C6F41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844772" w:rsidRDefault="00844772" w:rsidP="005C6F41">
            <w:pPr>
              <w:pStyle w:val="TableParagraph"/>
              <w:spacing w:before="6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 w:rsidR="005C6F41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 w:rsidR="005C6F41">
              <w:rPr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358" w:type="pct"/>
          </w:tcPr>
          <w:p w:rsidR="00844772" w:rsidRDefault="005C6F41" w:rsidP="005C6F41">
            <w:pPr>
              <w:pStyle w:val="TableParagraph"/>
              <w:spacing w:before="152" w:line="276" w:lineRule="auto"/>
              <w:ind w:left="1157" w:right="294" w:hanging="824"/>
              <w:rPr>
                <w:sz w:val="24"/>
              </w:rPr>
            </w:pPr>
            <w:r>
              <w:rPr>
                <w:sz w:val="24"/>
              </w:rPr>
              <w:t>Н</w:t>
            </w:r>
            <w:r w:rsidR="00844772">
              <w:rPr>
                <w:sz w:val="24"/>
              </w:rPr>
              <w:t>ормативные</w:t>
            </w:r>
            <w:r>
              <w:rPr>
                <w:sz w:val="24"/>
              </w:rPr>
              <w:t xml:space="preserve"> </w:t>
            </w:r>
            <w:r w:rsidR="00844772">
              <w:rPr>
                <w:sz w:val="24"/>
              </w:rPr>
              <w:t>документы</w:t>
            </w:r>
            <w:r>
              <w:rPr>
                <w:sz w:val="24"/>
              </w:rPr>
              <w:t xml:space="preserve"> </w:t>
            </w:r>
            <w:r w:rsidR="00844772">
              <w:rPr>
                <w:sz w:val="24"/>
              </w:rPr>
              <w:t>имеются</w:t>
            </w:r>
          </w:p>
        </w:tc>
        <w:tc>
          <w:tcPr>
            <w:tcW w:w="762" w:type="pct"/>
          </w:tcPr>
          <w:p w:rsidR="00844772" w:rsidRDefault="005C6F41" w:rsidP="005C6F41">
            <w:pPr>
              <w:pStyle w:val="TableParagraph"/>
              <w:spacing w:before="152" w:line="276" w:lineRule="auto"/>
              <w:ind w:left="605" w:right="266" w:hanging="288"/>
              <w:rPr>
                <w:sz w:val="24"/>
              </w:rPr>
            </w:pPr>
            <w:r>
              <w:rPr>
                <w:sz w:val="24"/>
              </w:rPr>
              <w:t>Л</w:t>
            </w:r>
            <w:r w:rsidR="00844772">
              <w:rPr>
                <w:sz w:val="24"/>
              </w:rPr>
              <w:t>окальные</w:t>
            </w:r>
            <w:r>
              <w:rPr>
                <w:sz w:val="24"/>
              </w:rPr>
              <w:t xml:space="preserve"> </w:t>
            </w:r>
            <w:r w:rsidR="00844772">
              <w:rPr>
                <w:sz w:val="24"/>
              </w:rPr>
              <w:t>акты</w:t>
            </w:r>
          </w:p>
        </w:tc>
        <w:tc>
          <w:tcPr>
            <w:tcW w:w="912" w:type="pct"/>
          </w:tcPr>
          <w:p w:rsidR="00844772" w:rsidRDefault="00844772" w:rsidP="005C6F41">
            <w:pPr>
              <w:pStyle w:val="TableParagraph"/>
              <w:rPr>
                <w:sz w:val="27"/>
              </w:rPr>
            </w:pPr>
          </w:p>
          <w:p w:rsidR="00844772" w:rsidRDefault="005C6F41" w:rsidP="005C6F41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</w:t>
            </w:r>
            <w:r w:rsidR="00844772">
              <w:rPr>
                <w:sz w:val="24"/>
              </w:rPr>
              <w:t>абота</w:t>
            </w:r>
            <w:r>
              <w:rPr>
                <w:sz w:val="24"/>
              </w:rPr>
              <w:t xml:space="preserve"> </w:t>
            </w:r>
            <w:r w:rsidR="00844772">
              <w:rPr>
                <w:sz w:val="24"/>
              </w:rPr>
              <w:t>рабочей</w:t>
            </w:r>
            <w:r>
              <w:rPr>
                <w:sz w:val="24"/>
              </w:rPr>
              <w:t xml:space="preserve"> </w:t>
            </w:r>
            <w:r w:rsidR="00844772">
              <w:rPr>
                <w:sz w:val="24"/>
              </w:rPr>
              <w:t>группы</w:t>
            </w:r>
          </w:p>
        </w:tc>
      </w:tr>
      <w:tr w:rsidR="005C6F41" w:rsidRPr="0075658D" w:rsidTr="005C6F41">
        <w:tc>
          <w:tcPr>
            <w:tcW w:w="975" w:type="pct"/>
            <w:vAlign w:val="center"/>
          </w:tcPr>
          <w:p w:rsidR="005C6F41" w:rsidRPr="0075658D" w:rsidRDefault="005C6F41" w:rsidP="005C6F41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993" w:type="pct"/>
          </w:tcPr>
          <w:p w:rsidR="005C6F41" w:rsidRPr="00B817F5" w:rsidRDefault="005C6F41" w:rsidP="005C6F41">
            <w:pPr>
              <w:pStyle w:val="TableParagraph"/>
              <w:spacing w:line="276" w:lineRule="auto"/>
              <w:ind w:left="108" w:right="1085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Оснащ</w:t>
            </w:r>
            <w:r w:rsidRPr="00B817F5">
              <w:rPr>
                <w:spacing w:val="-1"/>
                <w:sz w:val="24"/>
              </w:rPr>
              <w:t>енность</w:t>
            </w:r>
            <w:r>
              <w:rPr>
                <w:spacing w:val="-1"/>
                <w:sz w:val="24"/>
              </w:rPr>
              <w:t xml:space="preserve"> </w:t>
            </w:r>
            <w:r w:rsidRPr="00B817F5">
              <w:rPr>
                <w:sz w:val="24"/>
              </w:rPr>
              <w:t>объектами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материально-</w:t>
            </w:r>
          </w:p>
          <w:p w:rsidR="005C6F41" w:rsidRPr="00B817F5" w:rsidRDefault="005C6F41" w:rsidP="005C6F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B817F5">
              <w:rPr>
                <w:sz w:val="24"/>
              </w:rPr>
              <w:t>Технической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базы</w:t>
            </w:r>
          </w:p>
        </w:tc>
        <w:tc>
          <w:tcPr>
            <w:tcW w:w="1358" w:type="pct"/>
          </w:tcPr>
          <w:p w:rsidR="005C6F41" w:rsidRPr="00B817F5" w:rsidRDefault="005C6F41" w:rsidP="005C6F41">
            <w:pPr>
              <w:pStyle w:val="TableParagraph"/>
              <w:rPr>
                <w:sz w:val="26"/>
              </w:rPr>
            </w:pPr>
          </w:p>
          <w:p w:rsidR="005C6F41" w:rsidRDefault="005C6F41" w:rsidP="005C6F41">
            <w:pPr>
              <w:pStyle w:val="TableParagraph"/>
              <w:spacing w:before="172"/>
              <w:ind w:left="235"/>
              <w:rPr>
                <w:sz w:val="24"/>
              </w:rPr>
            </w:pPr>
            <w:r>
              <w:rPr>
                <w:sz w:val="24"/>
              </w:rPr>
              <w:t>Не все кабинеты оснащены</w:t>
            </w:r>
          </w:p>
        </w:tc>
        <w:tc>
          <w:tcPr>
            <w:tcW w:w="762" w:type="pct"/>
          </w:tcPr>
          <w:p w:rsidR="005C6F41" w:rsidRDefault="005C6F41" w:rsidP="005C6F41">
            <w:pPr>
              <w:pStyle w:val="TableParagraph"/>
              <w:spacing w:before="2"/>
              <w:rPr>
                <w:sz w:val="27"/>
              </w:rPr>
            </w:pPr>
          </w:p>
          <w:p w:rsidR="005C6F41" w:rsidRDefault="005C6F41" w:rsidP="005C6F41">
            <w:pPr>
              <w:pStyle w:val="TableParagraph"/>
              <w:spacing w:before="1" w:line="276" w:lineRule="auto"/>
              <w:ind w:left="327" w:right="250" w:hanging="22"/>
              <w:rPr>
                <w:sz w:val="24"/>
              </w:rPr>
            </w:pPr>
            <w:r>
              <w:rPr>
                <w:sz w:val="24"/>
              </w:rPr>
              <w:t>Оснащение кабинетов</w:t>
            </w:r>
          </w:p>
        </w:tc>
        <w:tc>
          <w:tcPr>
            <w:tcW w:w="912" w:type="pct"/>
          </w:tcPr>
          <w:p w:rsidR="005C6F41" w:rsidRDefault="005C6F41" w:rsidP="005C6F41">
            <w:pPr>
              <w:pStyle w:val="TableParagraph"/>
              <w:rPr>
                <w:sz w:val="26"/>
              </w:rPr>
            </w:pPr>
          </w:p>
          <w:p w:rsidR="005C6F41" w:rsidRDefault="005C6F41" w:rsidP="005C6F41">
            <w:pPr>
              <w:pStyle w:val="TableParagraph"/>
              <w:spacing w:before="172"/>
              <w:ind w:left="132"/>
              <w:rPr>
                <w:sz w:val="24"/>
              </w:rPr>
            </w:pPr>
            <w:r>
              <w:rPr>
                <w:sz w:val="24"/>
              </w:rPr>
              <w:t>Бюджетные средства</w:t>
            </w:r>
          </w:p>
        </w:tc>
      </w:tr>
      <w:tr w:rsidR="005C6F41" w:rsidRPr="0075658D" w:rsidTr="005C6F41">
        <w:trPr>
          <w:trHeight w:val="990"/>
        </w:trPr>
        <w:tc>
          <w:tcPr>
            <w:tcW w:w="975" w:type="pct"/>
            <w:vMerge w:val="restart"/>
            <w:vAlign w:val="center"/>
          </w:tcPr>
          <w:p w:rsidR="005C6F41" w:rsidRPr="0075658D" w:rsidRDefault="005C6F41" w:rsidP="005C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5C6F41" w:rsidRDefault="005C6F41" w:rsidP="005C6F41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5C6F41" w:rsidRDefault="005C6F41" w:rsidP="005C6F41">
            <w:pPr>
              <w:pStyle w:val="TableParagraph"/>
              <w:tabs>
                <w:tab w:val="left" w:pos="1247"/>
                <w:tab w:val="left" w:pos="2455"/>
              </w:tabs>
              <w:spacing w:before="1" w:line="278" w:lineRule="auto"/>
              <w:ind w:left="108" w:right="97" w:firstLine="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вакансий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58" w:type="pct"/>
            <w:tcBorders>
              <w:bottom w:val="single" w:sz="4" w:space="0" w:color="auto"/>
            </w:tcBorders>
          </w:tcPr>
          <w:p w:rsidR="005C6F41" w:rsidRPr="002C3C8F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Pr="002C3C8F" w:rsidRDefault="005C6F41" w:rsidP="005C6F41">
            <w:pPr>
              <w:pStyle w:val="TableParagraph"/>
              <w:spacing w:before="174"/>
              <w:ind w:left="177" w:right="146"/>
              <w:jc w:val="center"/>
              <w:rPr>
                <w:sz w:val="24"/>
              </w:rPr>
            </w:pPr>
            <w:r w:rsidRPr="002C3C8F">
              <w:rPr>
                <w:sz w:val="24"/>
              </w:rPr>
              <w:t xml:space="preserve">Да </w:t>
            </w:r>
            <w:r>
              <w:rPr>
                <w:sz w:val="24"/>
              </w:rPr>
              <w:t>(учителя математики, иностранного языка)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5C6F41" w:rsidRPr="002C3C8F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Pr="002C3C8F" w:rsidRDefault="005C6F41" w:rsidP="005C6F41">
            <w:pPr>
              <w:pStyle w:val="TableParagraph"/>
              <w:spacing w:before="174"/>
              <w:ind w:left="307" w:right="2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 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5C6F41" w:rsidRPr="00B817F5" w:rsidRDefault="005C6F41" w:rsidP="005C6F41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 w:rsidRPr="00B817F5">
              <w:rPr>
                <w:sz w:val="24"/>
              </w:rPr>
              <w:t>привлечение</w:t>
            </w:r>
          </w:p>
          <w:p w:rsidR="005C6F41" w:rsidRPr="00B817F5" w:rsidRDefault="005C6F41" w:rsidP="005C6F41">
            <w:pPr>
              <w:pStyle w:val="TableParagraph"/>
              <w:tabs>
                <w:tab w:val="left" w:pos="2963"/>
              </w:tabs>
              <w:spacing w:before="41"/>
              <w:ind w:left="108"/>
              <w:rPr>
                <w:sz w:val="24"/>
              </w:rPr>
            </w:pPr>
            <w:r w:rsidRPr="00B817F5">
              <w:rPr>
                <w:sz w:val="24"/>
              </w:rPr>
              <w:t>квалифицированных</w:t>
            </w:r>
            <w:r w:rsidRPr="00B817F5">
              <w:rPr>
                <w:sz w:val="24"/>
              </w:rPr>
              <w:tab/>
              <w:t>и</w:t>
            </w:r>
          </w:p>
          <w:p w:rsidR="005C6F41" w:rsidRDefault="005C6F41" w:rsidP="005C6F41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</w:rPr>
            </w:pPr>
            <w:r w:rsidRPr="00B817F5">
              <w:rPr>
                <w:sz w:val="24"/>
              </w:rPr>
              <w:t>молодых</w:t>
            </w:r>
            <w:r>
              <w:rPr>
                <w:sz w:val="24"/>
              </w:rPr>
              <w:t xml:space="preserve"> </w:t>
            </w:r>
            <w:r w:rsidRPr="00B817F5">
              <w:rPr>
                <w:spacing w:val="-2"/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 w:rsidRPr="00B817F5">
              <w:rPr>
                <w:sz w:val="24"/>
              </w:rPr>
              <w:t>(выпускников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ВУЗов)</w:t>
            </w:r>
          </w:p>
          <w:p w:rsidR="005C6F41" w:rsidRPr="00B817F5" w:rsidRDefault="005C6F41" w:rsidP="005C6F41">
            <w:pPr>
              <w:pStyle w:val="TableParagraph"/>
              <w:tabs>
                <w:tab w:val="left" w:pos="2395"/>
              </w:tabs>
              <w:spacing w:before="9" w:line="310" w:lineRule="atLeast"/>
              <w:ind w:left="108" w:right="97"/>
              <w:rPr>
                <w:sz w:val="24"/>
              </w:rPr>
            </w:pPr>
          </w:p>
        </w:tc>
      </w:tr>
      <w:tr w:rsidR="005C6F41" w:rsidRPr="0075658D" w:rsidTr="005C6F41">
        <w:trPr>
          <w:trHeight w:val="1140"/>
        </w:trPr>
        <w:tc>
          <w:tcPr>
            <w:tcW w:w="975" w:type="pct"/>
            <w:vMerge/>
          </w:tcPr>
          <w:p w:rsidR="005C6F41" w:rsidRDefault="005C6F41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Pr="00B817F5" w:rsidRDefault="005C6F41" w:rsidP="005C6F41">
            <w:pPr>
              <w:pStyle w:val="TableParagraph"/>
              <w:tabs>
                <w:tab w:val="left" w:pos="1123"/>
                <w:tab w:val="left" w:pos="1551"/>
              </w:tabs>
              <w:spacing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r w:rsidRPr="00B817F5">
              <w:rPr>
                <w:spacing w:val="-1"/>
                <w:sz w:val="24"/>
              </w:rPr>
              <w:t>текучести</w:t>
            </w:r>
            <w:r>
              <w:rPr>
                <w:spacing w:val="-1"/>
                <w:sz w:val="24"/>
              </w:rPr>
              <w:t xml:space="preserve"> </w:t>
            </w:r>
            <w:r w:rsidRPr="00B817F5">
              <w:rPr>
                <w:sz w:val="24"/>
              </w:rPr>
              <w:t>кадров</w:t>
            </w:r>
            <w:r w:rsidRPr="00B817F5">
              <w:rPr>
                <w:sz w:val="24"/>
              </w:rPr>
              <w:tab/>
            </w:r>
            <w:r w:rsidRPr="00B817F5">
              <w:rPr>
                <w:spacing w:val="-1"/>
                <w:sz w:val="24"/>
              </w:rPr>
              <w:t>(стабильность</w:t>
            </w:r>
          </w:p>
          <w:p w:rsidR="005C6F41" w:rsidRDefault="005C6F41" w:rsidP="005C6F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817F5">
              <w:rPr>
                <w:sz w:val="24"/>
              </w:rPr>
              <w:t>адрового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состава)</w:t>
            </w:r>
          </w:p>
          <w:p w:rsidR="005C6F41" w:rsidRPr="00B817F5" w:rsidRDefault="005C6F41" w:rsidP="005C6F4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Pr="00B817F5" w:rsidRDefault="005C6F41" w:rsidP="005C6F41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5C6F41" w:rsidRDefault="005C6F41" w:rsidP="005C6F41">
            <w:pPr>
              <w:pStyle w:val="TableParagraph"/>
              <w:spacing w:before="1"/>
              <w:ind w:left="177" w:right="142"/>
              <w:jc w:val="center"/>
              <w:rPr>
                <w:sz w:val="24"/>
              </w:rPr>
            </w:pPr>
          </w:p>
          <w:p w:rsidR="005C6F41" w:rsidRDefault="005C6F41" w:rsidP="005C6F41">
            <w:pPr>
              <w:pStyle w:val="TableParagraph"/>
              <w:spacing w:before="1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Default="005C6F41" w:rsidP="005C6F41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5C6F41" w:rsidRDefault="005C6F41" w:rsidP="005C6F41">
            <w:pPr>
              <w:pStyle w:val="TableParagraph"/>
              <w:spacing w:before="1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до 7%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Default="005C6F41" w:rsidP="005C6F41">
            <w:pPr>
              <w:pStyle w:val="TableParagraph"/>
              <w:tabs>
                <w:tab w:val="left" w:pos="2075"/>
                <w:tab w:val="left" w:pos="2984"/>
              </w:tabs>
              <w:spacing w:before="152" w:line="278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r>
              <w:rPr>
                <w:spacing w:val="-5"/>
                <w:sz w:val="24"/>
              </w:rPr>
              <w:t xml:space="preserve">с </w:t>
            </w:r>
            <w:r>
              <w:rPr>
                <w:sz w:val="24"/>
              </w:rPr>
              <w:t>педагогами</w:t>
            </w:r>
          </w:p>
        </w:tc>
      </w:tr>
      <w:tr w:rsidR="005C6F41" w:rsidRPr="0075658D" w:rsidTr="005C6F41">
        <w:trPr>
          <w:trHeight w:val="660"/>
        </w:trPr>
        <w:tc>
          <w:tcPr>
            <w:tcW w:w="975" w:type="pct"/>
            <w:vMerge/>
          </w:tcPr>
          <w:p w:rsidR="005C6F41" w:rsidRDefault="005C6F41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Pr="00B817F5" w:rsidRDefault="005C6F41" w:rsidP="005C6F41">
            <w:pPr>
              <w:pStyle w:val="TableParagraph"/>
              <w:tabs>
                <w:tab w:val="left" w:pos="1386"/>
              </w:tabs>
              <w:spacing w:line="276" w:lineRule="auto"/>
              <w:ind w:left="108" w:right="96" w:firstLine="24"/>
              <w:rPr>
                <w:sz w:val="24"/>
              </w:rPr>
            </w:pPr>
            <w:r w:rsidRPr="00B817F5">
              <w:rPr>
                <w:sz w:val="24"/>
              </w:rPr>
              <w:t>Регулярно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проходящие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курсы</w:t>
            </w:r>
            <w:r>
              <w:rPr>
                <w:sz w:val="24"/>
              </w:rPr>
              <w:t xml:space="preserve"> </w:t>
            </w:r>
            <w:r w:rsidRPr="00B817F5">
              <w:rPr>
                <w:spacing w:val="-1"/>
                <w:sz w:val="24"/>
              </w:rPr>
              <w:t>повышения</w:t>
            </w:r>
          </w:p>
          <w:p w:rsidR="005C6F41" w:rsidRPr="00B817F5" w:rsidRDefault="005C6F41" w:rsidP="005C6F41">
            <w:pPr>
              <w:pStyle w:val="TableParagraph"/>
              <w:ind w:left="108"/>
              <w:rPr>
                <w:sz w:val="24"/>
              </w:rPr>
            </w:pPr>
            <w:r w:rsidRPr="00B817F5">
              <w:rPr>
                <w:sz w:val="24"/>
              </w:rPr>
              <w:t>квалификации</w:t>
            </w:r>
          </w:p>
        </w:tc>
        <w:tc>
          <w:tcPr>
            <w:tcW w:w="1358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Pr="00B817F5" w:rsidRDefault="005C6F41" w:rsidP="005C6F41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5C6F41" w:rsidRDefault="005C6F41" w:rsidP="005C6F41">
            <w:pPr>
              <w:pStyle w:val="TableParagraph"/>
              <w:spacing w:before="1"/>
              <w:ind w:left="177" w:right="145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Default="005C6F41" w:rsidP="005C6F41">
            <w:pPr>
              <w:pStyle w:val="TableParagraph"/>
              <w:spacing w:before="4"/>
              <w:rPr>
                <w:rFonts w:ascii="Franklin Gothic Medium"/>
                <w:sz w:val="27"/>
              </w:rPr>
            </w:pPr>
          </w:p>
          <w:p w:rsidR="005C6F41" w:rsidRDefault="005C6F41" w:rsidP="005C6F41">
            <w:pPr>
              <w:pStyle w:val="TableParagraph"/>
              <w:spacing w:before="1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</w:tcPr>
          <w:p w:rsidR="005C6F41" w:rsidRDefault="005C6F41" w:rsidP="005C6F41">
            <w:pPr>
              <w:pStyle w:val="TableParagraph"/>
              <w:tabs>
                <w:tab w:val="left" w:pos="2075"/>
                <w:tab w:val="left" w:pos="2984"/>
              </w:tabs>
              <w:spacing w:before="152" w:line="276" w:lineRule="auto"/>
              <w:ind w:left="108" w:right="98" w:firstLine="24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r>
              <w:rPr>
                <w:spacing w:val="-5"/>
                <w:sz w:val="24"/>
              </w:rPr>
              <w:t xml:space="preserve">с </w:t>
            </w:r>
            <w:r>
              <w:rPr>
                <w:sz w:val="24"/>
              </w:rPr>
              <w:t>педагогами</w:t>
            </w:r>
          </w:p>
        </w:tc>
      </w:tr>
      <w:tr w:rsidR="005C6F41" w:rsidRPr="0075658D" w:rsidTr="005C6F41">
        <w:trPr>
          <w:trHeight w:val="461"/>
        </w:trPr>
        <w:tc>
          <w:tcPr>
            <w:tcW w:w="975" w:type="pct"/>
            <w:vMerge/>
          </w:tcPr>
          <w:p w:rsidR="005C6F41" w:rsidRDefault="005C6F41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5C6F41" w:rsidRPr="00B817F5" w:rsidRDefault="005C6F41" w:rsidP="005C6F41">
            <w:pPr>
              <w:pStyle w:val="TableParagraph"/>
              <w:spacing w:line="276" w:lineRule="auto"/>
              <w:ind w:left="108" w:right="960" w:firstLine="24"/>
              <w:rPr>
                <w:sz w:val="24"/>
              </w:rPr>
            </w:pPr>
            <w:r w:rsidRPr="00B817F5">
              <w:rPr>
                <w:sz w:val="24"/>
              </w:rPr>
              <w:t>педагоги,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использующие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современные</w:t>
            </w:r>
            <w:r>
              <w:rPr>
                <w:sz w:val="24"/>
              </w:rPr>
              <w:t xml:space="preserve"> </w:t>
            </w:r>
            <w:r w:rsidRPr="00B817F5">
              <w:rPr>
                <w:spacing w:val="-1"/>
                <w:sz w:val="24"/>
              </w:rPr>
              <w:t>педагогические</w:t>
            </w:r>
          </w:p>
          <w:p w:rsidR="005C6F41" w:rsidRPr="00B817F5" w:rsidRDefault="005C6F41" w:rsidP="005C6F41">
            <w:pPr>
              <w:pStyle w:val="TableParagraph"/>
              <w:tabs>
                <w:tab w:val="left" w:pos="170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технологии, </w:t>
            </w:r>
            <w:r w:rsidRPr="00B817F5">
              <w:rPr>
                <w:sz w:val="24"/>
              </w:rPr>
              <w:t>включая</w:t>
            </w:r>
          </w:p>
          <w:p w:rsidR="005C6F41" w:rsidRPr="00D269F0" w:rsidRDefault="005C6F41" w:rsidP="005C6F41">
            <w:pPr>
              <w:pStyle w:val="TableParagraph"/>
              <w:spacing w:before="35"/>
              <w:ind w:left="108"/>
              <w:rPr>
                <w:sz w:val="24"/>
              </w:rPr>
            </w:pPr>
            <w:r w:rsidRPr="00D269F0">
              <w:rPr>
                <w:sz w:val="24"/>
              </w:rPr>
              <w:t>ИКТ</w:t>
            </w:r>
          </w:p>
        </w:tc>
        <w:tc>
          <w:tcPr>
            <w:tcW w:w="1358" w:type="pct"/>
            <w:tcBorders>
              <w:top w:val="single" w:sz="4" w:space="0" w:color="auto"/>
            </w:tcBorders>
          </w:tcPr>
          <w:p w:rsidR="005C6F41" w:rsidRPr="00D269F0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Pr="00D269F0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Default="005C6F41" w:rsidP="005C6F41">
            <w:pPr>
              <w:pStyle w:val="TableParagraph"/>
              <w:spacing w:before="199"/>
              <w:ind w:left="177" w:right="142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5C6F41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Default="005C6F41" w:rsidP="005C6F41">
            <w:pPr>
              <w:pStyle w:val="TableParagraph"/>
              <w:spacing w:before="199"/>
              <w:ind w:left="307" w:right="2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12" w:type="pct"/>
            <w:tcBorders>
              <w:top w:val="single" w:sz="4" w:space="0" w:color="auto"/>
            </w:tcBorders>
          </w:tcPr>
          <w:p w:rsidR="005C6F41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Default="005C6F41" w:rsidP="005C6F41">
            <w:pPr>
              <w:pStyle w:val="TableParagraph"/>
              <w:rPr>
                <w:rFonts w:ascii="Franklin Gothic Medium"/>
                <w:sz w:val="26"/>
              </w:rPr>
            </w:pPr>
          </w:p>
          <w:p w:rsidR="005C6F41" w:rsidRDefault="005C6F41" w:rsidP="005C6F41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</w:tr>
      <w:tr w:rsidR="005C6F41" w:rsidRPr="0075658D" w:rsidTr="005C6F41">
        <w:tc>
          <w:tcPr>
            <w:tcW w:w="975" w:type="pct"/>
            <w:vAlign w:val="center"/>
          </w:tcPr>
          <w:p w:rsidR="005C6F41" w:rsidRPr="0075658D" w:rsidRDefault="005C6F41" w:rsidP="005C6F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993" w:type="pct"/>
          </w:tcPr>
          <w:p w:rsidR="005C6F41" w:rsidRDefault="005C6F41" w:rsidP="005C6F41">
            <w:pPr>
              <w:pStyle w:val="TableParagraph"/>
              <w:spacing w:before="155"/>
              <w:ind w:left="132"/>
              <w:rPr>
                <w:sz w:val="24"/>
              </w:rPr>
            </w:pPr>
            <w:r>
              <w:rPr>
                <w:sz w:val="24"/>
              </w:rPr>
              <w:t>Бюджетные средства</w:t>
            </w:r>
          </w:p>
        </w:tc>
        <w:tc>
          <w:tcPr>
            <w:tcW w:w="1358" w:type="pct"/>
          </w:tcPr>
          <w:p w:rsidR="005C6F41" w:rsidRPr="00B817F5" w:rsidRDefault="005C6F41" w:rsidP="005C6F41">
            <w:pPr>
              <w:pStyle w:val="TableParagraph"/>
              <w:spacing w:line="273" w:lineRule="exact"/>
              <w:ind w:left="177" w:right="146"/>
              <w:jc w:val="center"/>
              <w:rPr>
                <w:sz w:val="24"/>
              </w:rPr>
            </w:pPr>
            <w:r w:rsidRPr="00B817F5">
              <w:rPr>
                <w:sz w:val="24"/>
              </w:rPr>
              <w:t>Ремонт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здания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817F5">
              <w:rPr>
                <w:sz w:val="24"/>
              </w:rPr>
              <w:t>отдельных</w:t>
            </w:r>
          </w:p>
          <w:p w:rsidR="005C6F41" w:rsidRPr="00B817F5" w:rsidRDefault="005C6F41" w:rsidP="005C6F41">
            <w:pPr>
              <w:pStyle w:val="TableParagraph"/>
              <w:spacing w:before="41"/>
              <w:ind w:left="157" w:right="146"/>
              <w:jc w:val="center"/>
              <w:rPr>
                <w:sz w:val="24"/>
              </w:rPr>
            </w:pPr>
            <w:r w:rsidRPr="00B817F5">
              <w:rPr>
                <w:sz w:val="24"/>
              </w:rPr>
              <w:t>Помещений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762" w:type="pct"/>
          </w:tcPr>
          <w:p w:rsidR="005C6F41" w:rsidRDefault="005C6F41" w:rsidP="005C6F41">
            <w:pPr>
              <w:pStyle w:val="TableParagraph"/>
              <w:spacing w:line="273" w:lineRule="exact"/>
              <w:ind w:left="307" w:right="274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</w:p>
          <w:p w:rsidR="005C6F41" w:rsidRDefault="005C6F41" w:rsidP="005C6F41">
            <w:pPr>
              <w:pStyle w:val="TableParagraph"/>
              <w:spacing w:before="41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912" w:type="pct"/>
          </w:tcPr>
          <w:p w:rsidR="005C6F41" w:rsidRDefault="005C6F41" w:rsidP="005C6F41">
            <w:pPr>
              <w:pStyle w:val="TableParagraph"/>
              <w:spacing w:line="273" w:lineRule="exact"/>
              <w:ind w:left="538" w:right="503"/>
              <w:jc w:val="center"/>
              <w:rPr>
                <w:sz w:val="24"/>
              </w:rPr>
            </w:pPr>
            <w:r>
              <w:rPr>
                <w:sz w:val="24"/>
              </w:rPr>
              <w:t>Фонды, спонсорская</w:t>
            </w:r>
          </w:p>
          <w:p w:rsidR="005C6F41" w:rsidRDefault="005C6F41" w:rsidP="005C6F41">
            <w:pPr>
              <w:pStyle w:val="TableParagraph"/>
              <w:spacing w:before="41"/>
              <w:ind w:left="513" w:right="503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5C6F41" w:rsidRDefault="007C3589" w:rsidP="005C6F41">
      <w:pPr>
        <w:pStyle w:val="a3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6F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и показатели оценки реализации Программы развития.</w:t>
      </w: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Pr="00BD5E7B" w:rsidRDefault="005C6F41" w:rsidP="005C6F41">
      <w:pPr>
        <w:spacing w:before="49"/>
        <w:ind w:left="921"/>
        <w:jc w:val="both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Качество</w:t>
      </w:r>
      <w:r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образовательного</w:t>
      </w:r>
      <w:r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процесса</w:t>
      </w:r>
      <w:r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</w:t>
      </w:r>
      <w:r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36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результативность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школы согласно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Программе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развития;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продуктивность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результативность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программ;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44" w:after="0" w:line="276" w:lineRule="auto"/>
        <w:ind w:right="228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 xml:space="preserve">эффективность  механизмов   </w:t>
      </w:r>
      <w:r>
        <w:rPr>
          <w:rFonts w:ascii="Times New Roman" w:hAnsi="Times New Roman" w:cs="Times New Roman"/>
          <w:sz w:val="24"/>
        </w:rPr>
        <w:t xml:space="preserve"> самооценки,   </w:t>
      </w:r>
      <w:r w:rsidRPr="00BD5E7B">
        <w:rPr>
          <w:rFonts w:ascii="Times New Roman" w:hAnsi="Times New Roman" w:cs="Times New Roman"/>
          <w:sz w:val="24"/>
        </w:rPr>
        <w:t>оценки    достоинств    и    недостатков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 учебной, научно-методической, административной и хозяйственной деятельности,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проведение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мониторингов,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принятие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стратегических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значимых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решений,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представленных 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ежегодных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публичных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докладах.</w:t>
      </w:r>
    </w:p>
    <w:p w:rsidR="005C6F41" w:rsidRPr="00BD5E7B" w:rsidRDefault="005C6F41" w:rsidP="005C6F41">
      <w:pPr>
        <w:spacing w:before="4" w:line="276" w:lineRule="auto"/>
        <w:ind w:left="921" w:right="230"/>
        <w:jc w:val="both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Качество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образовательных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достижений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результаты: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after="0" w:line="270" w:lineRule="exact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государственной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(итоговой)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аттестации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выпускников11-х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9-хклассов;</w:t>
      </w:r>
    </w:p>
    <w:p w:rsidR="005C6F41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промежуточной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аттестации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обучающихся; и обучающихся на Семейном образовании</w:t>
      </w:r>
      <w:r>
        <w:rPr>
          <w:rFonts w:ascii="Times New Roman" w:hAnsi="Times New Roman" w:cs="Times New Roman"/>
          <w:sz w:val="24"/>
        </w:rPr>
        <w:t xml:space="preserve">; </w:t>
      </w:r>
    </w:p>
    <w:p w:rsidR="005C6F41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41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стартовые диагностические работы,  входные контрольные работы </w:t>
      </w:r>
      <w:r w:rsidRPr="00BD5E7B">
        <w:rPr>
          <w:rFonts w:ascii="Times New Roman" w:hAnsi="Times New Roman" w:cs="Times New Roman"/>
          <w:sz w:val="24"/>
        </w:rPr>
        <w:t>.</w:t>
      </w:r>
    </w:p>
    <w:p w:rsidR="005C6F41" w:rsidRPr="00BD5E7B" w:rsidRDefault="005C6F41" w:rsidP="005C6F41">
      <w:pPr>
        <w:pStyle w:val="a3"/>
        <w:widowControl w:val="0"/>
        <w:tabs>
          <w:tab w:val="left" w:pos="1642"/>
        </w:tabs>
        <w:autoSpaceDE w:val="0"/>
        <w:autoSpaceDN w:val="0"/>
        <w:spacing w:before="41" w:after="0" w:line="240" w:lineRule="auto"/>
        <w:ind w:left="1641"/>
        <w:contextualSpacing w:val="0"/>
        <w:jc w:val="right"/>
        <w:rPr>
          <w:rFonts w:ascii="Times New Roman" w:hAnsi="Times New Roman" w:cs="Times New Roman"/>
          <w:sz w:val="24"/>
        </w:rPr>
      </w:pPr>
    </w:p>
    <w:p w:rsidR="005C6F41" w:rsidRPr="00BD5E7B" w:rsidRDefault="005C6F41" w:rsidP="005C6F41">
      <w:pPr>
        <w:spacing w:before="46"/>
        <w:ind w:left="921"/>
        <w:jc w:val="both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результаты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мониторинговых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исследований: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39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обученности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адаптации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обучающихся</w:t>
      </w:r>
      <w:r>
        <w:rPr>
          <w:rFonts w:ascii="Times New Roman" w:hAnsi="Times New Roman" w:cs="Times New Roman"/>
          <w:sz w:val="24"/>
        </w:rPr>
        <w:t xml:space="preserve"> 1-х, </w:t>
      </w:r>
      <w:r w:rsidRPr="00BD5E7B">
        <w:rPr>
          <w:rFonts w:ascii="Times New Roman" w:hAnsi="Times New Roman" w:cs="Times New Roman"/>
          <w:sz w:val="24"/>
        </w:rPr>
        <w:t>5-хи10-хклассов;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  <w:tab w:val="left" w:pos="2652"/>
          <w:tab w:val="left" w:pos="3002"/>
          <w:tab w:val="left" w:pos="5024"/>
          <w:tab w:val="left" w:pos="5979"/>
          <w:tab w:val="left" w:pos="6312"/>
          <w:tab w:val="left" w:pos="7785"/>
          <w:tab w:val="left" w:pos="9298"/>
        </w:tabs>
        <w:autoSpaceDE w:val="0"/>
        <w:autoSpaceDN w:val="0"/>
        <w:spacing w:before="41" w:after="0" w:line="276" w:lineRule="auto"/>
        <w:ind w:right="232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участие</w:t>
      </w:r>
      <w:r w:rsidRPr="00BD5E7B">
        <w:rPr>
          <w:rFonts w:ascii="Times New Roman" w:hAnsi="Times New Roman" w:cs="Times New Roman"/>
          <w:sz w:val="24"/>
        </w:rPr>
        <w:tab/>
        <w:t>и</w:t>
      </w:r>
      <w:r w:rsidRPr="00BD5E7B">
        <w:rPr>
          <w:rFonts w:ascii="Times New Roman" w:hAnsi="Times New Roman" w:cs="Times New Roman"/>
          <w:sz w:val="24"/>
        </w:rPr>
        <w:tab/>
        <w:t>результативность</w:t>
      </w:r>
      <w:r w:rsidRPr="00BD5E7B">
        <w:rPr>
          <w:rFonts w:ascii="Times New Roman" w:hAnsi="Times New Roman" w:cs="Times New Roman"/>
          <w:sz w:val="24"/>
        </w:rPr>
        <w:tab/>
        <w:t>работы</w:t>
      </w:r>
      <w:r w:rsidRPr="00BD5E7B">
        <w:rPr>
          <w:rFonts w:ascii="Times New Roman" w:hAnsi="Times New Roman" w:cs="Times New Roman"/>
          <w:sz w:val="24"/>
        </w:rPr>
        <w:tab/>
        <w:t>в</w:t>
      </w:r>
      <w:r w:rsidRPr="00BD5E7B">
        <w:rPr>
          <w:rFonts w:ascii="Times New Roman" w:hAnsi="Times New Roman" w:cs="Times New Roman"/>
          <w:sz w:val="24"/>
        </w:rPr>
        <w:tab/>
        <w:t>предметных</w:t>
      </w:r>
      <w:r w:rsidRPr="00BD5E7B">
        <w:rPr>
          <w:rFonts w:ascii="Times New Roman" w:hAnsi="Times New Roman" w:cs="Times New Roman"/>
          <w:sz w:val="24"/>
        </w:rPr>
        <w:tab/>
        <w:t>олимпиадах,</w:t>
      </w:r>
      <w:r w:rsidRPr="00BD5E7B">
        <w:rPr>
          <w:rFonts w:ascii="Times New Roman" w:hAnsi="Times New Roman" w:cs="Times New Roman"/>
          <w:sz w:val="24"/>
        </w:rPr>
        <w:tab/>
      </w:r>
      <w:r w:rsidRPr="00BD5E7B">
        <w:rPr>
          <w:rFonts w:ascii="Times New Roman" w:hAnsi="Times New Roman" w:cs="Times New Roman"/>
          <w:spacing w:val="-1"/>
          <w:sz w:val="24"/>
        </w:rPr>
        <w:t>конкурсах,</w:t>
      </w:r>
      <w:r w:rsidR="00226B3C">
        <w:rPr>
          <w:rFonts w:ascii="Times New Roman" w:hAnsi="Times New Roman" w:cs="Times New Roman"/>
          <w:spacing w:val="-1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соревнованиях,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фестивалях, проектах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 пр.;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итогов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ВПР.</w:t>
      </w:r>
    </w:p>
    <w:p w:rsidR="005C6F41" w:rsidRPr="00BD5E7B" w:rsidRDefault="005C6F41" w:rsidP="005C6F41">
      <w:pPr>
        <w:spacing w:before="48"/>
        <w:ind w:left="933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В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качестве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индивидуальных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образовательных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достижений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рассматриваются: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before="36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образовательные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достижения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по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отдельным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предметам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динамика;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284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отношение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учебным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предметам;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40" w:after="0" w:line="240" w:lineRule="auto"/>
        <w:ind w:hanging="296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удовлетворённость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образованием;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44" w:after="0" w:line="276" w:lineRule="auto"/>
        <w:ind w:right="234" w:hanging="296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степень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участия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образовательном  процессе  (активность  на  уроке,  участие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во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внеурочной деятельности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т.д.).</w:t>
      </w:r>
    </w:p>
    <w:p w:rsidR="005C6F41" w:rsidRPr="00BD5E7B" w:rsidRDefault="005C6F41" w:rsidP="005C6F41">
      <w:pPr>
        <w:spacing w:before="3"/>
        <w:ind w:left="921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Доступность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образования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последующим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37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система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приема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обучающихся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школу;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42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конкуренто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способность</w:t>
      </w:r>
      <w:r w:rsidR="00226B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 w:rsidRPr="00BD5E7B">
        <w:rPr>
          <w:rFonts w:ascii="Times New Roman" w:hAnsi="Times New Roman" w:cs="Times New Roman"/>
          <w:sz w:val="24"/>
        </w:rPr>
        <w:t>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before="41" w:after="0" w:line="278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sz w:val="24"/>
        </w:rPr>
        <w:t>открытость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деятельности</w:t>
      </w:r>
      <w:r w:rsidR="00226B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для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родителей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общественных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организаций.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Профессиональная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компетентность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педагогов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after="0" w:line="268" w:lineRule="exact"/>
        <w:ind w:left="1629" w:hanging="34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отношение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педагога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инновационной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работе;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before="41" w:after="0" w:line="276" w:lineRule="auto"/>
        <w:ind w:left="921" w:right="232" w:firstLine="35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активное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применение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информационных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технологий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своей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профессиональной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деятельности;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after="0" w:line="276" w:lineRule="auto"/>
        <w:ind w:left="921" w:right="226" w:firstLine="35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готовность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учителя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повышению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педагогического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мастерства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(систематичность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прохождения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курсов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повышения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квалификации,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участие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работе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МО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классных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руководителей,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методических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советах,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педагогических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конференциях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различных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уровней,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вн</w:t>
      </w:r>
      <w:r w:rsidR="00226B3C">
        <w:rPr>
          <w:rFonts w:ascii="Times New Roman" w:hAnsi="Times New Roman" w:cs="Times New Roman"/>
          <w:sz w:val="24"/>
        </w:rPr>
        <w:t>е</w:t>
      </w:r>
      <w:r w:rsidRPr="00BD5E7B">
        <w:rPr>
          <w:rFonts w:ascii="Times New Roman" w:hAnsi="Times New Roman" w:cs="Times New Roman"/>
          <w:sz w:val="24"/>
        </w:rPr>
        <w:t>у</w:t>
      </w:r>
      <w:r w:rsidR="00226B3C">
        <w:rPr>
          <w:rFonts w:ascii="Times New Roman" w:hAnsi="Times New Roman" w:cs="Times New Roman"/>
          <w:sz w:val="24"/>
        </w:rPr>
        <w:t>ро</w:t>
      </w:r>
      <w:r w:rsidRPr="00BD5E7B">
        <w:rPr>
          <w:rFonts w:ascii="Times New Roman" w:hAnsi="Times New Roman" w:cs="Times New Roman"/>
          <w:sz w:val="24"/>
        </w:rPr>
        <w:t>чной работе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 т.д.);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after="0" w:line="276" w:lineRule="auto"/>
        <w:ind w:left="921" w:right="225" w:firstLine="35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знание  и   использование   педагогом   современных   педагогических   методики технологий;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after="0" w:line="276" w:lineRule="auto"/>
        <w:ind w:left="921" w:right="231" w:firstLine="35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образовательные достижения обучающихся (успевающие на «4» и «5», отличники,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медалисты,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победители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олимпиад, конкурсов, смотров, фестивалей);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after="0" w:line="275" w:lineRule="exact"/>
        <w:ind w:left="1629" w:hanging="34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организация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качественной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работы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«резервом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качества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знаний»;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30"/>
        </w:tabs>
        <w:autoSpaceDE w:val="0"/>
        <w:autoSpaceDN w:val="0"/>
        <w:spacing w:before="41" w:after="0" w:line="240" w:lineRule="auto"/>
        <w:ind w:left="1629" w:hanging="34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участие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педагога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качестве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эксперта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ГИА,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аттестационной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комиссии,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жюри ит.д.;</w:t>
      </w:r>
    </w:p>
    <w:p w:rsidR="005C6F41" w:rsidRPr="00BD5E7B" w:rsidRDefault="005C6F41" w:rsidP="005C6F41">
      <w:pPr>
        <w:pStyle w:val="a3"/>
        <w:widowControl w:val="0"/>
        <w:numPr>
          <w:ilvl w:val="1"/>
          <w:numId w:val="13"/>
        </w:numPr>
        <w:tabs>
          <w:tab w:val="left" w:pos="1690"/>
        </w:tabs>
        <w:autoSpaceDE w:val="0"/>
        <w:autoSpaceDN w:val="0"/>
        <w:spacing w:before="43" w:after="0" w:line="240" w:lineRule="auto"/>
        <w:ind w:left="1689" w:hanging="40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личные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достижения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профессиональных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конкурсах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разных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уровней.</w:t>
      </w:r>
    </w:p>
    <w:p w:rsidR="005C6F41" w:rsidRPr="00BD5E7B" w:rsidRDefault="005C6F41" w:rsidP="005C6F41">
      <w:pPr>
        <w:jc w:val="center"/>
        <w:rPr>
          <w:rFonts w:ascii="Times New Roman" w:hAnsi="Times New Roman" w:cs="Times New Roman"/>
        </w:rPr>
        <w:sectPr w:rsidR="005C6F41" w:rsidRPr="00BD5E7B" w:rsidSect="005C6F41">
          <w:headerReference w:type="default" r:id="rId13"/>
          <w:footerReference w:type="default" r:id="rId14"/>
          <w:pgSz w:w="11910" w:h="16840"/>
          <w:pgMar w:top="567" w:right="340" w:bottom="567" w:left="920" w:header="0" w:footer="0" w:gutter="0"/>
          <w:cols w:space="720"/>
        </w:sectPr>
      </w:pPr>
    </w:p>
    <w:p w:rsidR="005C6F41" w:rsidRPr="00BD5E7B" w:rsidRDefault="005C6F41" w:rsidP="00226B3C">
      <w:pPr>
        <w:tabs>
          <w:tab w:val="left" w:pos="2283"/>
          <w:tab w:val="left" w:pos="5595"/>
          <w:tab w:val="left" w:pos="7238"/>
          <w:tab w:val="left" w:pos="9471"/>
        </w:tabs>
        <w:spacing w:before="68" w:line="276" w:lineRule="auto"/>
        <w:ind w:left="921" w:right="227"/>
        <w:jc w:val="both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lastRenderedPageBreak/>
        <w:t>Качество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ab/>
        <w:t>материально-технического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ab/>
        <w:t>обеспечения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ab/>
        <w:t>образовательного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pacing w:val="-1"/>
          <w:sz w:val="24"/>
        </w:rPr>
        <w:t>процесса</w:t>
      </w:r>
      <w:r w:rsidR="00226B3C">
        <w:rPr>
          <w:rFonts w:ascii="Times New Roman" w:hAnsi="Times New Roman" w:cs="Times New Roman"/>
          <w:b/>
          <w:i/>
          <w:color w:val="0000FF"/>
          <w:spacing w:val="-1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 следующим показателям:</w:t>
      </w:r>
    </w:p>
    <w:p w:rsidR="005C6F41" w:rsidRPr="00BD5E7B" w:rsidRDefault="005C6F41" w:rsidP="00226B3C">
      <w:pPr>
        <w:pStyle w:val="a3"/>
        <w:widowControl w:val="0"/>
        <w:numPr>
          <w:ilvl w:val="0"/>
          <w:numId w:val="12"/>
        </w:numPr>
        <w:tabs>
          <w:tab w:val="left" w:pos="1629"/>
          <w:tab w:val="left" w:pos="1630"/>
        </w:tabs>
        <w:autoSpaceDE w:val="0"/>
        <w:autoSpaceDN w:val="0"/>
        <w:spacing w:after="0" w:line="278" w:lineRule="auto"/>
        <w:ind w:left="1080" w:right="23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наличие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  в  перспективе  расширение,  а  также  обновление  мультимедийной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интерактивной техники;</w:t>
      </w:r>
    </w:p>
    <w:p w:rsidR="005C6F41" w:rsidRPr="00BD5E7B" w:rsidRDefault="005C6F41" w:rsidP="00226B3C">
      <w:pPr>
        <w:pStyle w:val="a3"/>
        <w:widowControl w:val="0"/>
        <w:numPr>
          <w:ilvl w:val="0"/>
          <w:numId w:val="12"/>
        </w:numPr>
        <w:tabs>
          <w:tab w:val="left" w:pos="1629"/>
          <w:tab w:val="left" w:pos="1630"/>
        </w:tabs>
        <w:autoSpaceDE w:val="0"/>
        <w:autoSpaceDN w:val="0"/>
        <w:spacing w:after="0" w:line="276" w:lineRule="auto"/>
        <w:ind w:left="1080" w:right="23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программно-информационное обеспечение, наличие и эффективность использования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интернет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-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ресурсов 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учебном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процессе;</w:t>
      </w:r>
    </w:p>
    <w:p w:rsidR="005C6F41" w:rsidRPr="00BD5E7B" w:rsidRDefault="005C6F41" w:rsidP="00226B3C">
      <w:pPr>
        <w:pStyle w:val="a3"/>
        <w:widowControl w:val="0"/>
        <w:numPr>
          <w:ilvl w:val="0"/>
          <w:numId w:val="12"/>
        </w:numPr>
        <w:tabs>
          <w:tab w:val="left" w:pos="1630"/>
          <w:tab w:val="left" w:pos="3324"/>
          <w:tab w:val="left" w:pos="4444"/>
          <w:tab w:val="left" w:pos="5732"/>
          <w:tab w:val="left" w:pos="7366"/>
          <w:tab w:val="left" w:pos="9246"/>
        </w:tabs>
        <w:autoSpaceDE w:val="0"/>
        <w:autoSpaceDN w:val="0"/>
        <w:spacing w:after="0" w:line="278" w:lineRule="auto"/>
        <w:ind w:left="921" w:right="232" w:firstLine="15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оснащенность</w:t>
      </w:r>
      <w:r w:rsidRPr="00BD5E7B">
        <w:rPr>
          <w:rFonts w:ascii="Times New Roman" w:hAnsi="Times New Roman" w:cs="Times New Roman"/>
          <w:sz w:val="24"/>
        </w:rPr>
        <w:tab/>
        <w:t>учебных</w:t>
      </w:r>
      <w:r w:rsidRPr="00BD5E7B">
        <w:rPr>
          <w:rFonts w:ascii="Times New Roman" w:hAnsi="Times New Roman" w:cs="Times New Roman"/>
          <w:sz w:val="24"/>
        </w:rPr>
        <w:tab/>
        <w:t>кабинетов</w:t>
      </w:r>
      <w:r w:rsidRPr="00BD5E7B">
        <w:rPr>
          <w:rFonts w:ascii="Times New Roman" w:hAnsi="Times New Roman" w:cs="Times New Roman"/>
          <w:sz w:val="24"/>
        </w:rPr>
        <w:tab/>
        <w:t>современным</w:t>
      </w:r>
      <w:r w:rsidRPr="00BD5E7B">
        <w:rPr>
          <w:rFonts w:ascii="Times New Roman" w:hAnsi="Times New Roman" w:cs="Times New Roman"/>
          <w:sz w:val="24"/>
        </w:rPr>
        <w:tab/>
        <w:t>оборудованием,</w:t>
      </w:r>
      <w:r w:rsidRPr="00BD5E7B">
        <w:rPr>
          <w:rFonts w:ascii="Times New Roman" w:hAnsi="Times New Roman" w:cs="Times New Roman"/>
          <w:sz w:val="24"/>
        </w:rPr>
        <w:tab/>
      </w:r>
      <w:r w:rsidRPr="00BD5E7B">
        <w:rPr>
          <w:rFonts w:ascii="Times New Roman" w:hAnsi="Times New Roman" w:cs="Times New Roman"/>
          <w:spacing w:val="-1"/>
          <w:sz w:val="24"/>
        </w:rPr>
        <w:t>средствами</w:t>
      </w:r>
      <w:r w:rsidR="00226B3C">
        <w:rPr>
          <w:rFonts w:ascii="Times New Roman" w:hAnsi="Times New Roman" w:cs="Times New Roman"/>
          <w:spacing w:val="-1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обучения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 мебелью;</w:t>
      </w:r>
    </w:p>
    <w:p w:rsidR="005C6F41" w:rsidRPr="00BD5E7B" w:rsidRDefault="005C6F41" w:rsidP="00226B3C">
      <w:pPr>
        <w:pStyle w:val="a3"/>
        <w:widowControl w:val="0"/>
        <w:numPr>
          <w:ilvl w:val="0"/>
          <w:numId w:val="12"/>
        </w:numPr>
        <w:tabs>
          <w:tab w:val="left" w:pos="1630"/>
        </w:tabs>
        <w:autoSpaceDE w:val="0"/>
        <w:autoSpaceDN w:val="0"/>
        <w:spacing w:after="0" w:line="272" w:lineRule="exact"/>
        <w:ind w:left="1629" w:hanging="549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обеспеченность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методической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учебной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литературой.</w:t>
      </w:r>
    </w:p>
    <w:p w:rsidR="005C6F41" w:rsidRPr="00BD5E7B" w:rsidRDefault="005C6F41" w:rsidP="005C6F41">
      <w:pPr>
        <w:spacing w:before="34"/>
        <w:ind w:left="921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Комфортность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обучения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 w:rsidR="00226B3C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36" w:after="0" w:line="276" w:lineRule="auto"/>
        <w:ind w:left="1641" w:right="232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соблюдение требований охраны труда, осуществление контроля за их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выполнением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соответствии с</w:t>
      </w:r>
      <w:r w:rsidR="00226B3C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нормативными документами;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2"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соответствиеусловийобучения(размещение,земельныйучасток,здание,оборудование помещений, воздушно-тепловой режим, искусственное и естественное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освещение, водоснабжение и канализация, режим общеобразовательного процесса,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организация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медицинского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обслуживания,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организация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питания)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требованиям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СанПиН;</w:t>
      </w:r>
    </w:p>
    <w:p w:rsidR="005C6F41" w:rsidRPr="00BD5E7B" w:rsidRDefault="005C6F41" w:rsidP="00094FA7">
      <w:pPr>
        <w:pStyle w:val="a3"/>
        <w:widowControl w:val="0"/>
        <w:numPr>
          <w:ilvl w:val="0"/>
          <w:numId w:val="12"/>
        </w:numPr>
        <w:tabs>
          <w:tab w:val="left" w:pos="1642"/>
          <w:tab w:val="left" w:pos="3101"/>
          <w:tab w:val="left" w:pos="4652"/>
          <w:tab w:val="left" w:pos="5971"/>
          <w:tab w:val="left" w:pos="7001"/>
          <w:tab w:val="left" w:pos="7299"/>
          <w:tab w:val="left" w:pos="9362"/>
        </w:tabs>
        <w:autoSpaceDE w:val="0"/>
        <w:autoSpaceDN w:val="0"/>
        <w:spacing w:after="0" w:line="276" w:lineRule="auto"/>
        <w:ind w:left="1641" w:right="223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выполнение</w:t>
      </w:r>
      <w:r w:rsidRPr="00BD5E7B">
        <w:rPr>
          <w:rFonts w:ascii="Times New Roman" w:hAnsi="Times New Roman" w:cs="Times New Roman"/>
          <w:sz w:val="24"/>
        </w:rPr>
        <w:tab/>
        <w:t>предписаний</w:t>
      </w:r>
      <w:r w:rsidRPr="00BD5E7B">
        <w:rPr>
          <w:rFonts w:ascii="Times New Roman" w:hAnsi="Times New Roman" w:cs="Times New Roman"/>
          <w:sz w:val="24"/>
        </w:rPr>
        <w:tab/>
        <w:t>надзорных</w:t>
      </w:r>
      <w:r w:rsidRPr="00BD5E7B">
        <w:rPr>
          <w:rFonts w:ascii="Times New Roman" w:hAnsi="Times New Roman" w:cs="Times New Roman"/>
          <w:sz w:val="24"/>
        </w:rPr>
        <w:tab/>
        <w:t>органов</w:t>
      </w:r>
      <w:r w:rsidRPr="00BD5E7B">
        <w:rPr>
          <w:rFonts w:ascii="Times New Roman" w:hAnsi="Times New Roman" w:cs="Times New Roman"/>
          <w:sz w:val="24"/>
        </w:rPr>
        <w:tab/>
        <w:t>-</w:t>
      </w:r>
      <w:r w:rsidRPr="00BD5E7B">
        <w:rPr>
          <w:rFonts w:ascii="Times New Roman" w:hAnsi="Times New Roman" w:cs="Times New Roman"/>
          <w:sz w:val="24"/>
        </w:rPr>
        <w:tab/>
        <w:t>соответствующий</w:t>
      </w:r>
      <w:r w:rsidRPr="00BD5E7B">
        <w:rPr>
          <w:rFonts w:ascii="Times New Roman" w:hAnsi="Times New Roman" w:cs="Times New Roman"/>
          <w:sz w:val="24"/>
        </w:rPr>
        <w:tab/>
        <w:t>морально</w:t>
      </w:r>
      <w:r w:rsidR="00094FA7">
        <w:rPr>
          <w:rFonts w:ascii="Times New Roman" w:hAnsi="Times New Roman" w:cs="Times New Roman"/>
          <w:sz w:val="24"/>
        </w:rPr>
        <w:t xml:space="preserve"> –</w:t>
      </w:r>
      <w:r w:rsidRPr="00BD5E7B">
        <w:rPr>
          <w:rFonts w:ascii="Times New Roman" w:hAnsi="Times New Roman" w:cs="Times New Roman"/>
          <w:sz w:val="24"/>
        </w:rPr>
        <w:t>психологический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климат.</w:t>
      </w:r>
    </w:p>
    <w:p w:rsidR="005C6F41" w:rsidRPr="00BD5E7B" w:rsidRDefault="005C6F41" w:rsidP="005C6F41">
      <w:pPr>
        <w:spacing w:before="3"/>
        <w:ind w:left="933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Система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дополнительного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образования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5C6F41" w:rsidRPr="00BD5E7B" w:rsidRDefault="005C6F41" w:rsidP="00094FA7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39" w:after="0" w:line="276" w:lineRule="auto"/>
        <w:ind w:left="1641" w:right="233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количество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предоставляемых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дополнительных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образовательных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услуг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охват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ими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обучающихся;</w:t>
      </w:r>
    </w:p>
    <w:p w:rsidR="005C6F41" w:rsidRPr="00BD5E7B" w:rsidRDefault="005C6F41" w:rsidP="00094FA7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заинтересованность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родителей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обучающихся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дополнительных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образовательных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услугах;</w:t>
      </w:r>
    </w:p>
    <w:p w:rsidR="005C6F41" w:rsidRPr="00BD5E7B" w:rsidRDefault="005C6F41" w:rsidP="00094FA7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6" w:lineRule="auto"/>
        <w:ind w:left="1641" w:right="235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степень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соответствия количества 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качества дополнительных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образовательных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услуг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запросам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родителей и обучающихся;</w:t>
      </w:r>
    </w:p>
    <w:p w:rsidR="005C6F41" w:rsidRPr="00BD5E7B" w:rsidRDefault="005C6F41" w:rsidP="00094FA7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6" w:lineRule="auto"/>
        <w:ind w:left="1641" w:right="231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результативность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предоставляемых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образовательных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услуг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(наличие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победителей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олимпиад,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конкурсов,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соревнований, фестивалей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 т.д.);</w:t>
      </w:r>
    </w:p>
    <w:p w:rsidR="005C6F41" w:rsidRPr="00BD5E7B" w:rsidRDefault="005C6F41" w:rsidP="00094FA7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6" w:lineRule="auto"/>
        <w:ind w:left="1641" w:right="232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применимостьполученныхврезультатедополнительногообразованиязнанийиумений на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практике.</w:t>
      </w:r>
    </w:p>
    <w:p w:rsidR="005C6F41" w:rsidRPr="00BD5E7B" w:rsidRDefault="005C6F41" w:rsidP="005C6F41">
      <w:pPr>
        <w:spacing w:before="4"/>
        <w:ind w:left="933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Открытость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деятельности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4"/>
        </w:rPr>
        <w:t xml:space="preserve">школы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1"/>
          <w:tab w:val="left" w:pos="1632"/>
        </w:tabs>
        <w:autoSpaceDE w:val="0"/>
        <w:autoSpaceDN w:val="0"/>
        <w:spacing w:before="36" w:after="0" w:line="240" w:lineRule="auto"/>
        <w:ind w:left="1631" w:hanging="426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рейтинг</w:t>
      </w:r>
      <w:r w:rsidR="00094F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школы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на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различных уровнях;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1"/>
          <w:tab w:val="left" w:pos="1632"/>
          <w:tab w:val="left" w:pos="3609"/>
          <w:tab w:val="left" w:pos="5669"/>
          <w:tab w:val="left" w:pos="6686"/>
          <w:tab w:val="left" w:pos="7217"/>
          <w:tab w:val="left" w:pos="8913"/>
        </w:tabs>
        <w:autoSpaceDE w:val="0"/>
        <w:autoSpaceDN w:val="0"/>
        <w:spacing w:before="43" w:after="0" w:line="276" w:lineRule="auto"/>
        <w:ind w:left="1631" w:right="226" w:hanging="425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эф</w:t>
      </w:r>
      <w:r>
        <w:rPr>
          <w:rFonts w:ascii="Times New Roman" w:hAnsi="Times New Roman" w:cs="Times New Roman"/>
          <w:sz w:val="24"/>
        </w:rPr>
        <w:t>фективность</w:t>
      </w:r>
      <w:r>
        <w:rPr>
          <w:rFonts w:ascii="Times New Roman" w:hAnsi="Times New Roman" w:cs="Times New Roman"/>
          <w:sz w:val="24"/>
        </w:rPr>
        <w:tab/>
        <w:t>взаимодействия</w:t>
      </w:r>
      <w:r>
        <w:rPr>
          <w:rFonts w:ascii="Times New Roman" w:hAnsi="Times New Roman" w:cs="Times New Roman"/>
          <w:sz w:val="24"/>
        </w:rPr>
        <w:tab/>
        <w:t>школы</w:t>
      </w:r>
      <w:r w:rsidRPr="00BD5E7B">
        <w:rPr>
          <w:rFonts w:ascii="Times New Roman" w:hAnsi="Times New Roman" w:cs="Times New Roman"/>
          <w:sz w:val="24"/>
        </w:rPr>
        <w:tab/>
        <w:t>с</w:t>
      </w:r>
      <w:r w:rsidRPr="00BD5E7B">
        <w:rPr>
          <w:rFonts w:ascii="Times New Roman" w:hAnsi="Times New Roman" w:cs="Times New Roman"/>
          <w:sz w:val="24"/>
        </w:rPr>
        <w:tab/>
        <w:t>родителями,</w:t>
      </w:r>
      <w:r w:rsidRPr="00BD5E7B">
        <w:rPr>
          <w:rFonts w:ascii="Times New Roman" w:hAnsi="Times New Roman" w:cs="Times New Roman"/>
          <w:sz w:val="24"/>
        </w:rPr>
        <w:tab/>
      </w:r>
      <w:r w:rsidRPr="00BD5E7B">
        <w:rPr>
          <w:rFonts w:ascii="Times New Roman" w:hAnsi="Times New Roman" w:cs="Times New Roman"/>
          <w:spacing w:val="-1"/>
          <w:sz w:val="24"/>
        </w:rPr>
        <w:t>выпускниками</w:t>
      </w:r>
      <w:r w:rsidR="00094FA7">
        <w:rPr>
          <w:rFonts w:ascii="Times New Roman" w:hAnsi="Times New Roman" w:cs="Times New Roman"/>
          <w:spacing w:val="-1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профессиональным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сообществом;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1"/>
          <w:tab w:val="left" w:pos="1632"/>
        </w:tabs>
        <w:autoSpaceDE w:val="0"/>
        <w:autoSpaceDN w:val="0"/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репутация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публичных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докладов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их доступность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широкой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общественности.</w:t>
      </w:r>
    </w:p>
    <w:p w:rsidR="005C6F41" w:rsidRPr="00BD5E7B" w:rsidRDefault="005C6F41" w:rsidP="005C6F41">
      <w:pPr>
        <w:spacing w:before="46"/>
        <w:ind w:left="921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Состояние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здоровья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обучающихся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оценивается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следующим</w:t>
      </w:r>
      <w:r w:rsidR="00094FA7">
        <w:rPr>
          <w:rFonts w:ascii="Times New Roman" w:hAnsi="Times New Roman" w:cs="Times New Roman"/>
          <w:b/>
          <w:i/>
          <w:color w:val="0000FF"/>
          <w:sz w:val="24"/>
        </w:rPr>
        <w:t xml:space="preserve"> </w:t>
      </w:r>
      <w:r w:rsidRPr="00BD5E7B">
        <w:rPr>
          <w:rFonts w:ascii="Times New Roman" w:hAnsi="Times New Roman" w:cs="Times New Roman"/>
          <w:b/>
          <w:i/>
          <w:color w:val="0000FF"/>
          <w:sz w:val="24"/>
        </w:rPr>
        <w:t>показателям: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36" w:after="0" w:line="268" w:lineRule="auto"/>
        <w:ind w:left="1641" w:right="232" w:hanging="360"/>
        <w:contextualSpacing w:val="0"/>
        <w:jc w:val="both"/>
        <w:rPr>
          <w:rFonts w:ascii="Times New Roman" w:hAnsi="Times New Roman" w:cs="Times New Roman"/>
        </w:rPr>
      </w:pPr>
      <w:r w:rsidRPr="00BD5E7B">
        <w:rPr>
          <w:rFonts w:ascii="Times New Roman" w:hAnsi="Times New Roman" w:cs="Times New Roman"/>
          <w:sz w:val="24"/>
        </w:rPr>
        <w:t>наличие    медицинского    кабинета    общего    назначения    и    его    оснащенность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соответствии с современными требованиями</w:t>
      </w:r>
      <w:r w:rsidRPr="00BD5E7B">
        <w:rPr>
          <w:rFonts w:ascii="Times New Roman" w:hAnsi="Times New Roman" w:cs="Times New Roman"/>
        </w:rPr>
        <w:t>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18" w:after="0" w:line="276" w:lineRule="auto"/>
        <w:ind w:left="1641" w:right="228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регулярность      и      качество        проведения        санитарно-эпидемиологических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гигиенических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профилактических мероприятий,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медицинских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осмотров;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6" w:lineRule="auto"/>
        <w:ind w:left="1641" w:right="224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частота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заболеваемости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обучающихся,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педагогических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других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работников;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эффективность оздоровительной работы (оздоровительный компонент содержания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учебных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предметов,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здоровьесберегающие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программы,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режим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дня,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организация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отдыха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 оздоровления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детей в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каникулярное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время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и т.д.);</w:t>
      </w:r>
    </w:p>
    <w:p w:rsidR="005C6F41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8" w:lineRule="auto"/>
        <w:ind w:left="1641" w:right="226" w:hanging="360"/>
        <w:contextualSpacing w:val="0"/>
        <w:jc w:val="both"/>
        <w:rPr>
          <w:sz w:val="24"/>
        </w:rPr>
      </w:pPr>
      <w:r w:rsidRPr="00BD5E7B">
        <w:rPr>
          <w:rFonts w:ascii="Times New Roman" w:hAnsi="Times New Roman" w:cs="Times New Roman"/>
          <w:sz w:val="24"/>
        </w:rPr>
        <w:lastRenderedPageBreak/>
        <w:t>состояние    физкультурно-оздоровительной    работы    (распределение    учащихся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по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уровню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физического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развития,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группам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здоровья,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группам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физической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культуры</w:t>
      </w:r>
      <w:r>
        <w:rPr>
          <w:sz w:val="24"/>
        </w:rPr>
        <w:t>)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63" w:after="0" w:line="240" w:lineRule="auto"/>
        <w:ind w:left="1641" w:hanging="361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количество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детей,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сдавших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нормы</w:t>
      </w:r>
      <w:r w:rsidR="00094FA7">
        <w:rPr>
          <w:rFonts w:ascii="Times New Roman" w:hAnsi="Times New Roman" w:cs="Times New Roman"/>
          <w:sz w:val="24"/>
        </w:rPr>
        <w:t xml:space="preserve"> </w:t>
      </w:r>
      <w:r w:rsidRPr="00BD5E7B">
        <w:rPr>
          <w:rFonts w:ascii="Times New Roman" w:hAnsi="Times New Roman" w:cs="Times New Roman"/>
          <w:sz w:val="24"/>
        </w:rPr>
        <w:t>ГТО.</w:t>
      </w:r>
    </w:p>
    <w:p w:rsidR="005C6F41" w:rsidRDefault="005C6F41" w:rsidP="005C6F41">
      <w:pPr>
        <w:spacing w:before="46"/>
        <w:ind w:left="993"/>
        <w:rPr>
          <w:b/>
          <w:i/>
          <w:sz w:val="24"/>
        </w:rPr>
      </w:pPr>
      <w:r>
        <w:rPr>
          <w:b/>
          <w:i/>
          <w:color w:val="0000FF"/>
          <w:sz w:val="24"/>
        </w:rPr>
        <w:t>Качествовоспитательнойработыоцениваетсяпоследующимпоказателям: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1"/>
          <w:tab w:val="left" w:pos="1632"/>
        </w:tabs>
        <w:autoSpaceDE w:val="0"/>
        <w:autoSpaceDN w:val="0"/>
        <w:spacing w:before="36" w:after="0" w:line="278" w:lineRule="auto"/>
        <w:ind w:left="1631" w:right="230" w:hanging="425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степеньвовлеченностипедагогическогоколлектива и родителейв воспитательныйпроцесс;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1"/>
          <w:tab w:val="left" w:pos="1632"/>
          <w:tab w:val="left" w:pos="3600"/>
          <w:tab w:val="left" w:pos="4811"/>
          <w:tab w:val="left" w:pos="6454"/>
          <w:tab w:val="left" w:pos="8284"/>
          <w:tab w:val="left" w:pos="9222"/>
          <w:tab w:val="left" w:pos="10298"/>
        </w:tabs>
        <w:autoSpaceDE w:val="0"/>
        <w:autoSpaceDN w:val="0"/>
        <w:spacing w:after="0" w:line="276" w:lineRule="auto"/>
        <w:ind w:left="1631" w:right="232" w:hanging="425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демократичность</w:t>
      </w:r>
      <w:r w:rsidRPr="00BD5E7B">
        <w:rPr>
          <w:rFonts w:ascii="Times New Roman" w:hAnsi="Times New Roman" w:cs="Times New Roman"/>
          <w:sz w:val="24"/>
        </w:rPr>
        <w:tab/>
        <w:t>характера</w:t>
      </w:r>
      <w:r w:rsidRPr="00BD5E7B">
        <w:rPr>
          <w:rFonts w:ascii="Times New Roman" w:hAnsi="Times New Roman" w:cs="Times New Roman"/>
          <w:sz w:val="24"/>
        </w:rPr>
        <w:tab/>
        <w:t>планирования</w:t>
      </w:r>
      <w:r w:rsidRPr="00BD5E7B">
        <w:rPr>
          <w:rFonts w:ascii="Times New Roman" w:hAnsi="Times New Roman" w:cs="Times New Roman"/>
          <w:sz w:val="24"/>
        </w:rPr>
        <w:tab/>
        <w:t>воспитательной</w:t>
      </w:r>
      <w:r w:rsidRPr="00BD5E7B">
        <w:rPr>
          <w:rFonts w:ascii="Times New Roman" w:hAnsi="Times New Roman" w:cs="Times New Roman"/>
          <w:sz w:val="24"/>
        </w:rPr>
        <w:tab/>
        <w:t>работы</w:t>
      </w:r>
      <w:r w:rsidRPr="00BD5E7B">
        <w:rPr>
          <w:rFonts w:ascii="Times New Roman" w:hAnsi="Times New Roman" w:cs="Times New Roman"/>
          <w:sz w:val="24"/>
        </w:rPr>
        <w:tab/>
        <w:t>(участие</w:t>
      </w:r>
      <w:r w:rsidRPr="00BD5E7B">
        <w:rPr>
          <w:rFonts w:ascii="Times New Roman" w:hAnsi="Times New Roman" w:cs="Times New Roman"/>
          <w:sz w:val="24"/>
        </w:rPr>
        <w:tab/>
      </w:r>
      <w:r w:rsidRPr="00BD5E7B">
        <w:rPr>
          <w:rFonts w:ascii="Times New Roman" w:hAnsi="Times New Roman" w:cs="Times New Roman"/>
          <w:spacing w:val="-2"/>
          <w:sz w:val="24"/>
        </w:rPr>
        <w:t>в</w:t>
      </w:r>
      <w:r w:rsidRPr="00BD5E7B">
        <w:rPr>
          <w:rFonts w:ascii="Times New Roman" w:hAnsi="Times New Roman" w:cs="Times New Roman"/>
          <w:sz w:val="24"/>
        </w:rPr>
        <w:t>составлениипланов тех,кто планирует,итех,для когопланируют);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1"/>
          <w:tab w:val="left" w:pos="1632"/>
        </w:tabs>
        <w:autoSpaceDE w:val="0"/>
        <w:autoSpaceDN w:val="0"/>
        <w:spacing w:after="0" w:line="275" w:lineRule="exact"/>
        <w:ind w:left="1631" w:hanging="426"/>
        <w:contextualSpacing w:val="0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охватобучающихсядеятельностью,соответствующейихинтересамипотребностям;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2"/>
        </w:tabs>
        <w:autoSpaceDE w:val="0"/>
        <w:autoSpaceDN w:val="0"/>
        <w:spacing w:before="39" w:after="0" w:line="276" w:lineRule="auto"/>
        <w:ind w:left="1631" w:right="231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наличиедетскогосамоуправления,егосоответствиеразличнымнаправлениямдетской самодеятельности;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6" w:lineRule="auto"/>
        <w:ind w:left="1641" w:right="230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удовлетворенность обучающихся и родителей воспитательным процессом и наличиеположительнойдинамики результатов воспитания;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76" w:lineRule="auto"/>
        <w:ind w:left="1641" w:right="227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положительнаядинамикавоценкеобучающимисяобразовательнойсреды(удовлетворенность</w:t>
      </w:r>
      <w:r>
        <w:rPr>
          <w:rFonts w:ascii="Times New Roman" w:hAnsi="Times New Roman" w:cs="Times New Roman"/>
          <w:sz w:val="24"/>
        </w:rPr>
        <w:t>школой</w:t>
      </w:r>
      <w:r w:rsidRPr="00BD5E7B">
        <w:rPr>
          <w:rFonts w:ascii="Times New Roman" w:hAnsi="Times New Roman" w:cs="Times New Roman"/>
          <w:sz w:val="24"/>
        </w:rPr>
        <w:t>,классом,обучением,организациейдосуга,отношениямисродителями,сверстниками и педагогами);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наличиесистемыстимулированияучастниковвоспитательногопроцесса;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40" w:after="0" w:line="240" w:lineRule="auto"/>
        <w:ind w:left="1641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участиеклассоввшкольных мероприятиях;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42"/>
        </w:tabs>
        <w:autoSpaceDE w:val="0"/>
        <w:autoSpaceDN w:val="0"/>
        <w:spacing w:before="43" w:after="0" w:line="276" w:lineRule="auto"/>
        <w:ind w:left="1641" w:right="223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z w:val="24"/>
        </w:rPr>
        <w:t>школы</w:t>
      </w:r>
      <w:r w:rsidRPr="00BD5E7B">
        <w:rPr>
          <w:rFonts w:ascii="Times New Roman" w:hAnsi="Times New Roman" w:cs="Times New Roman"/>
          <w:sz w:val="24"/>
        </w:rPr>
        <w:t>вмероприятияхразногоуровняподуховно-нравственномувоспитанию.</w:t>
      </w:r>
    </w:p>
    <w:p w:rsidR="005C6F41" w:rsidRPr="00BD5E7B" w:rsidRDefault="005C6F41" w:rsidP="005C6F41">
      <w:pPr>
        <w:spacing w:before="4" w:line="276" w:lineRule="auto"/>
        <w:ind w:left="921" w:right="230" w:firstLine="568"/>
        <w:jc w:val="both"/>
        <w:rPr>
          <w:rFonts w:ascii="Times New Roman" w:hAnsi="Times New Roman" w:cs="Times New Roman"/>
          <w:b/>
          <w:i/>
          <w:sz w:val="24"/>
        </w:rPr>
      </w:pPr>
      <w:r w:rsidRPr="00BD5E7B">
        <w:rPr>
          <w:rFonts w:ascii="Times New Roman" w:hAnsi="Times New Roman" w:cs="Times New Roman"/>
          <w:b/>
          <w:i/>
          <w:color w:val="0000FF"/>
          <w:sz w:val="24"/>
        </w:rPr>
        <w:t>Качествофинансово-экономическойдеятельностиоцениваетсяпоследующимпоказателям: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2"/>
        </w:tabs>
        <w:autoSpaceDE w:val="0"/>
        <w:autoSpaceDN w:val="0"/>
        <w:spacing w:after="0" w:line="272" w:lineRule="exact"/>
        <w:ind w:left="1631" w:hanging="286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объективностьрасстановкикадров(анализштатногорасписания);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2"/>
        </w:tabs>
        <w:autoSpaceDE w:val="0"/>
        <w:autoSpaceDN w:val="0"/>
        <w:spacing w:before="40" w:after="0" w:line="240" w:lineRule="auto"/>
        <w:ind w:left="1631" w:hanging="286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наполняемостьклассов;</w:t>
      </w:r>
    </w:p>
    <w:p w:rsidR="005C6F41" w:rsidRPr="00BD5E7B" w:rsidRDefault="005C6F41" w:rsidP="005C6F41">
      <w:pPr>
        <w:pStyle w:val="a3"/>
        <w:widowControl w:val="0"/>
        <w:numPr>
          <w:ilvl w:val="0"/>
          <w:numId w:val="12"/>
        </w:numPr>
        <w:tabs>
          <w:tab w:val="left" w:pos="1632"/>
        </w:tabs>
        <w:autoSpaceDE w:val="0"/>
        <w:autoSpaceDN w:val="0"/>
        <w:spacing w:before="2" w:after="0" w:line="276" w:lineRule="auto"/>
        <w:ind w:left="1631" w:right="231" w:hanging="286"/>
        <w:contextualSpacing w:val="0"/>
        <w:jc w:val="both"/>
        <w:rPr>
          <w:rFonts w:ascii="Times New Roman" w:hAnsi="Times New Roman" w:cs="Times New Roman"/>
          <w:sz w:val="24"/>
        </w:rPr>
      </w:pPr>
      <w:r w:rsidRPr="00BD5E7B">
        <w:rPr>
          <w:rFonts w:ascii="Times New Roman" w:hAnsi="Times New Roman" w:cs="Times New Roman"/>
          <w:sz w:val="24"/>
        </w:rPr>
        <w:t>объективность     управленческих     решений,     принятых     по     актам     провероки обследований финансово-хозяйственной деятельности вышестоящими и другимиорганизациями.</w:t>
      </w:r>
    </w:p>
    <w:p w:rsidR="005C6F41" w:rsidRDefault="005C6F41" w:rsidP="005C6F41">
      <w:pPr>
        <w:pStyle w:val="aff1"/>
        <w:spacing w:before="1"/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6F41" w:rsidRPr="005C6F41" w:rsidRDefault="005C6F41" w:rsidP="005C6F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808"/>
        <w:gridCol w:w="2976"/>
        <w:gridCol w:w="4637"/>
      </w:tblGrid>
      <w:tr w:rsidR="00E3729D" w:rsidRPr="0075658D" w:rsidTr="00570F1E">
        <w:tc>
          <w:tcPr>
            <w:tcW w:w="1347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28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225" w:type="pct"/>
            <w:vAlign w:val="center"/>
          </w:tcPr>
          <w:p w:rsidR="00E3729D" w:rsidRPr="0075658D" w:rsidRDefault="00E3729D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A96254" w:rsidRPr="0075658D" w:rsidTr="00570F1E">
        <w:tc>
          <w:tcPr>
            <w:tcW w:w="1347" w:type="pct"/>
          </w:tcPr>
          <w:p w:rsidR="00A96254" w:rsidRPr="0065688F" w:rsidRDefault="00A96254" w:rsidP="00A96254">
            <w:pPr>
              <w:pStyle w:val="TableParagraph"/>
              <w:tabs>
                <w:tab w:val="left" w:pos="2574"/>
              </w:tabs>
              <w:spacing w:line="276" w:lineRule="auto"/>
              <w:ind w:left="108" w:right="97"/>
              <w:rPr>
                <w:sz w:val="24"/>
              </w:rPr>
            </w:pPr>
            <w:r w:rsidRPr="0065688F">
              <w:rPr>
                <w:sz w:val="24"/>
              </w:rPr>
              <w:t>Управленческий</w:t>
            </w:r>
            <w:r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 w:rsidRPr="0065688F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самодиагностики</w:t>
            </w:r>
          </w:p>
          <w:p w:rsidR="00A96254" w:rsidRPr="0065688F" w:rsidRDefault="00A96254" w:rsidP="00A962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28" w:type="pct"/>
          </w:tcPr>
          <w:p w:rsidR="00A96254" w:rsidRPr="0065688F" w:rsidRDefault="00A96254" w:rsidP="00A96254">
            <w:pPr>
              <w:pStyle w:val="TableParagraph"/>
              <w:tabs>
                <w:tab w:val="left" w:pos="1266"/>
                <w:tab w:val="left" w:pos="1935"/>
              </w:tabs>
              <w:spacing w:line="276" w:lineRule="auto"/>
              <w:ind w:left="107" w:right="99"/>
              <w:rPr>
                <w:sz w:val="24"/>
              </w:rPr>
            </w:pPr>
            <w:r w:rsidRPr="0065688F">
              <w:rPr>
                <w:sz w:val="24"/>
              </w:rPr>
              <w:t>Отчет</w:t>
            </w:r>
            <w:r w:rsidRPr="0065688F">
              <w:rPr>
                <w:sz w:val="24"/>
              </w:rPr>
              <w:tab/>
              <w:t>о</w:t>
            </w:r>
            <w:r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 w:rsidRPr="0065688F">
              <w:rPr>
                <w:sz w:val="24"/>
              </w:rPr>
              <w:t>самодиагностики.</w:t>
            </w:r>
          </w:p>
          <w:p w:rsidR="00A96254" w:rsidRPr="0065688F" w:rsidRDefault="00A96254" w:rsidP="00A96254">
            <w:pPr>
              <w:pStyle w:val="TableParagraph"/>
              <w:ind w:left="107"/>
              <w:rPr>
                <w:sz w:val="24"/>
              </w:rPr>
            </w:pPr>
            <w:r w:rsidRPr="0065688F">
              <w:rPr>
                <w:sz w:val="24"/>
              </w:rPr>
              <w:t>Аналитическая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справка.</w:t>
            </w:r>
          </w:p>
        </w:tc>
        <w:tc>
          <w:tcPr>
            <w:tcW w:w="2225" w:type="pct"/>
          </w:tcPr>
          <w:p w:rsidR="00A96254" w:rsidRPr="0065688F" w:rsidRDefault="00A96254" w:rsidP="00A96254">
            <w:pPr>
              <w:pStyle w:val="TableParagraph"/>
              <w:rPr>
                <w:sz w:val="27"/>
              </w:rPr>
            </w:pPr>
          </w:p>
          <w:p w:rsidR="00A96254" w:rsidRDefault="00A96254" w:rsidP="00A9625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254" w:rsidRPr="0075658D" w:rsidTr="00570F1E">
        <w:tc>
          <w:tcPr>
            <w:tcW w:w="1347" w:type="pct"/>
          </w:tcPr>
          <w:p w:rsidR="00A96254" w:rsidRPr="0065688F" w:rsidRDefault="00A96254" w:rsidP="00A9625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65688F">
              <w:rPr>
                <w:sz w:val="24"/>
              </w:rPr>
              <w:t>Выбор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управленческого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трека</w:t>
            </w:r>
            <w:r>
              <w:rPr>
                <w:sz w:val="24"/>
              </w:rPr>
              <w:t xml:space="preserve"> р</w:t>
            </w:r>
            <w:r w:rsidRPr="0065688F"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1428" w:type="pct"/>
          </w:tcPr>
          <w:p w:rsidR="00A96254" w:rsidRDefault="00A96254" w:rsidP="00A96254">
            <w:pPr>
              <w:pStyle w:val="TableParagraph"/>
              <w:tabs>
                <w:tab w:val="left" w:pos="212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дорожной</w:t>
            </w:r>
          </w:p>
          <w:p w:rsidR="00A96254" w:rsidRDefault="00A96254" w:rsidP="00A9625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карты.</w:t>
            </w:r>
          </w:p>
        </w:tc>
        <w:tc>
          <w:tcPr>
            <w:tcW w:w="2225" w:type="pct"/>
          </w:tcPr>
          <w:p w:rsidR="00A96254" w:rsidRDefault="00A96254" w:rsidP="00A96254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96254" w:rsidRPr="0075658D" w:rsidTr="00570F1E">
        <w:tc>
          <w:tcPr>
            <w:tcW w:w="1347" w:type="pct"/>
          </w:tcPr>
          <w:p w:rsidR="00A96254" w:rsidRPr="0065688F" w:rsidRDefault="00A96254" w:rsidP="00A96254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 w:rsidRPr="0065688F">
              <w:rPr>
                <w:sz w:val="24"/>
              </w:rPr>
              <w:t>Описание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перехода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следующий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уровень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учетом восьми магистральных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направлений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развития</w:t>
            </w:r>
          </w:p>
        </w:tc>
        <w:tc>
          <w:tcPr>
            <w:tcW w:w="1428" w:type="pct"/>
          </w:tcPr>
          <w:p w:rsidR="00A96254" w:rsidRPr="0065688F" w:rsidRDefault="00A96254" w:rsidP="00A96254">
            <w:pPr>
              <w:pStyle w:val="TableParagraph"/>
              <w:tabs>
                <w:tab w:val="left" w:pos="2314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Pr="0065688F">
              <w:rPr>
                <w:sz w:val="24"/>
              </w:rPr>
              <w:t>рабочих</w:t>
            </w:r>
          </w:p>
          <w:p w:rsidR="00A96254" w:rsidRPr="0065688F" w:rsidRDefault="00A96254" w:rsidP="00A96254">
            <w:pPr>
              <w:pStyle w:val="TableParagraph"/>
              <w:tabs>
                <w:tab w:val="left" w:pos="2320"/>
              </w:tabs>
              <w:spacing w:before="41"/>
              <w:ind w:left="107"/>
              <w:rPr>
                <w:sz w:val="24"/>
              </w:rPr>
            </w:pPr>
            <w:r w:rsidRPr="0065688F">
              <w:rPr>
                <w:sz w:val="24"/>
              </w:rPr>
              <w:t>прог</w:t>
            </w:r>
            <w:r>
              <w:rPr>
                <w:sz w:val="24"/>
              </w:rPr>
              <w:t xml:space="preserve">рамм, </w:t>
            </w:r>
            <w:r w:rsidRPr="0065688F">
              <w:rPr>
                <w:sz w:val="24"/>
              </w:rPr>
              <w:t>графика</w:t>
            </w:r>
          </w:p>
          <w:p w:rsidR="00A96254" w:rsidRPr="0065688F" w:rsidRDefault="00A96254" w:rsidP="00A96254">
            <w:pPr>
              <w:pStyle w:val="TableParagraph"/>
              <w:tabs>
                <w:tab w:val="left" w:pos="2126"/>
              </w:tabs>
              <w:spacing w:before="40" w:line="276" w:lineRule="auto"/>
              <w:ind w:left="107" w:right="102"/>
              <w:rPr>
                <w:sz w:val="24"/>
              </w:rPr>
            </w:pPr>
            <w:r w:rsidRPr="0065688F">
              <w:rPr>
                <w:sz w:val="24"/>
              </w:rPr>
              <w:t>оценочных</w:t>
            </w:r>
            <w:r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процедур,</w:t>
            </w:r>
            <w:r>
              <w:rPr>
                <w:spacing w:val="-1"/>
                <w:sz w:val="24"/>
              </w:rPr>
              <w:t xml:space="preserve"> </w:t>
            </w:r>
            <w:r w:rsidRPr="0065688F">
              <w:rPr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программ</w:t>
            </w:r>
          </w:p>
          <w:p w:rsidR="00A96254" w:rsidRPr="005A5B1E" w:rsidRDefault="00A96254" w:rsidP="00A96254">
            <w:pPr>
              <w:pStyle w:val="TableParagraph"/>
              <w:spacing w:before="2"/>
              <w:ind w:left="107"/>
              <w:rPr>
                <w:sz w:val="24"/>
              </w:rPr>
            </w:pPr>
            <w:r w:rsidRPr="005A5B1E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Pr="005A5B1E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A5B1E">
              <w:rPr>
                <w:sz w:val="24"/>
              </w:rPr>
              <w:t>наставничества.</w:t>
            </w:r>
          </w:p>
        </w:tc>
        <w:tc>
          <w:tcPr>
            <w:tcW w:w="2225" w:type="pct"/>
          </w:tcPr>
          <w:p w:rsidR="00A96254" w:rsidRPr="0065688F" w:rsidRDefault="00A96254" w:rsidP="00A96254">
            <w:pPr>
              <w:pStyle w:val="TableParagraph"/>
              <w:rPr>
                <w:sz w:val="26"/>
              </w:rPr>
            </w:pPr>
          </w:p>
          <w:p w:rsidR="00A96254" w:rsidRPr="0065688F" w:rsidRDefault="00A96254" w:rsidP="00A96254">
            <w:pPr>
              <w:pStyle w:val="TableParagraph"/>
              <w:spacing w:before="173"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Разрабатываются </w:t>
            </w:r>
            <w:r w:rsidRPr="0065688F">
              <w:rPr>
                <w:sz w:val="24"/>
              </w:rPr>
              <w:t>рабочие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по каждому</w:t>
            </w:r>
            <w:r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предмету</w:t>
            </w:r>
          </w:p>
        </w:tc>
      </w:tr>
      <w:tr w:rsidR="00A96254" w:rsidRPr="0075658D" w:rsidTr="00570F1E">
        <w:tc>
          <w:tcPr>
            <w:tcW w:w="1347" w:type="pct"/>
          </w:tcPr>
          <w:p w:rsidR="00A96254" w:rsidRPr="000B3178" w:rsidRDefault="00A96254" w:rsidP="00A96254">
            <w:pPr>
              <w:pStyle w:val="TableParagraph"/>
              <w:tabs>
                <w:tab w:val="left" w:pos="1362"/>
                <w:tab w:val="left" w:pos="1504"/>
                <w:tab w:val="left" w:pos="1734"/>
                <w:tab w:val="left" w:pos="1774"/>
                <w:tab w:val="left" w:pos="2355"/>
                <w:tab w:val="left" w:pos="2395"/>
              </w:tabs>
              <w:spacing w:line="276" w:lineRule="auto"/>
              <w:ind w:left="108" w:right="96"/>
              <w:rPr>
                <w:sz w:val="24"/>
              </w:rPr>
            </w:pPr>
            <w:r w:rsidRPr="0065688F">
              <w:rPr>
                <w:sz w:val="24"/>
              </w:rPr>
              <w:t>Построение</w:t>
            </w:r>
            <w:r w:rsidRPr="0065688F">
              <w:rPr>
                <w:sz w:val="24"/>
              </w:rPr>
              <w:tab/>
            </w:r>
            <w:r w:rsidRPr="0065688F">
              <w:rPr>
                <w:sz w:val="24"/>
              </w:rPr>
              <w:tab/>
            </w:r>
            <w:r w:rsidRPr="0065688F">
              <w:rPr>
                <w:spacing w:val="-1"/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 w:rsidRPr="0065688F">
              <w:rPr>
                <w:sz w:val="24"/>
              </w:rPr>
              <w:t>персонифицированного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профессионального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развития</w:t>
            </w:r>
            <w:r w:rsidR="00570F1E">
              <w:rPr>
                <w:spacing w:val="-1"/>
                <w:sz w:val="24"/>
              </w:rPr>
              <w:t xml:space="preserve"> </w:t>
            </w:r>
            <w:r w:rsidRPr="0065688F">
              <w:rPr>
                <w:sz w:val="24"/>
              </w:rPr>
              <w:t>педагогов</w:t>
            </w:r>
            <w:r w:rsidRPr="0065688F">
              <w:rPr>
                <w:sz w:val="24"/>
              </w:rPr>
              <w:tab/>
              <w:t>и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руководителей</w:t>
            </w:r>
            <w:r w:rsidR="00570F1E">
              <w:rPr>
                <w:spacing w:val="-1"/>
                <w:sz w:val="24"/>
              </w:rPr>
              <w:t xml:space="preserve"> </w:t>
            </w:r>
            <w:r w:rsidRPr="0065688F">
              <w:rPr>
                <w:sz w:val="24"/>
              </w:rPr>
              <w:t>школы,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обеспечивающей</w:t>
            </w:r>
            <w:r w:rsidR="00570F1E">
              <w:rPr>
                <w:spacing w:val="-1"/>
                <w:sz w:val="24"/>
              </w:rPr>
              <w:t xml:space="preserve"> </w:t>
            </w:r>
            <w:r w:rsidR="00570F1E">
              <w:rPr>
                <w:sz w:val="24"/>
              </w:rPr>
              <w:t xml:space="preserve">современную </w:t>
            </w:r>
            <w:r w:rsidRPr="000B3178">
              <w:rPr>
                <w:sz w:val="24"/>
              </w:rPr>
              <w:t>методическую</w:t>
            </w:r>
          </w:p>
          <w:p w:rsidR="00A96254" w:rsidRPr="000B3178" w:rsidRDefault="00570F1E" w:rsidP="00A962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B3178">
              <w:rPr>
                <w:sz w:val="24"/>
              </w:rPr>
              <w:t>П</w:t>
            </w:r>
            <w:r w:rsidR="00A96254" w:rsidRPr="000B3178">
              <w:rPr>
                <w:sz w:val="24"/>
              </w:rPr>
              <w:t>одготовку</w:t>
            </w:r>
            <w:r>
              <w:rPr>
                <w:sz w:val="24"/>
              </w:rPr>
              <w:t xml:space="preserve"> </w:t>
            </w:r>
            <w:r w:rsidR="00A96254" w:rsidRPr="000B317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A96254" w:rsidRPr="000B3178">
              <w:rPr>
                <w:sz w:val="24"/>
              </w:rPr>
              <w:t>нацеленностью</w:t>
            </w:r>
          </w:p>
          <w:p w:rsidR="00A96254" w:rsidRPr="0065688F" w:rsidRDefault="00570F1E" w:rsidP="00A9625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A96254" w:rsidRPr="0065688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A96254" w:rsidRPr="0065688F">
              <w:rPr>
                <w:sz w:val="24"/>
              </w:rPr>
              <w:t>достижение</w:t>
            </w:r>
            <w:r>
              <w:rPr>
                <w:sz w:val="24"/>
              </w:rPr>
              <w:t xml:space="preserve"> </w:t>
            </w:r>
            <w:r w:rsidR="00A96254" w:rsidRPr="0065688F">
              <w:rPr>
                <w:sz w:val="24"/>
              </w:rPr>
              <w:t>планируемых</w:t>
            </w:r>
          </w:p>
          <w:p w:rsidR="00A96254" w:rsidRPr="000B3178" w:rsidRDefault="00A96254" w:rsidP="00A96254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65688F">
              <w:rPr>
                <w:sz w:val="24"/>
              </w:rPr>
              <w:t>образовательных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результатов</w:t>
            </w:r>
          </w:p>
        </w:tc>
        <w:tc>
          <w:tcPr>
            <w:tcW w:w="1428" w:type="pct"/>
          </w:tcPr>
          <w:p w:rsidR="00A96254" w:rsidRPr="0065688F" w:rsidRDefault="00A96254" w:rsidP="00A96254">
            <w:pPr>
              <w:pStyle w:val="TableParagraph"/>
              <w:tabs>
                <w:tab w:val="left" w:pos="1512"/>
                <w:tab w:val="left" w:pos="1632"/>
                <w:tab w:val="left" w:pos="1980"/>
                <w:tab w:val="left" w:pos="3021"/>
              </w:tabs>
              <w:spacing w:line="276" w:lineRule="auto"/>
              <w:ind w:left="107" w:right="95"/>
              <w:rPr>
                <w:sz w:val="24"/>
              </w:rPr>
            </w:pPr>
            <w:r w:rsidRPr="0065688F">
              <w:rPr>
                <w:sz w:val="24"/>
              </w:rPr>
              <w:t>Устранение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pacing w:val="-1"/>
                <w:sz w:val="24"/>
              </w:rPr>
              <w:t>«дефицитных»</w:t>
            </w:r>
            <w:r w:rsidR="00570F1E">
              <w:rPr>
                <w:spacing w:val="-1"/>
                <w:sz w:val="24"/>
              </w:rPr>
              <w:t xml:space="preserve"> </w:t>
            </w:r>
            <w:r w:rsidRPr="0065688F">
              <w:rPr>
                <w:sz w:val="24"/>
              </w:rPr>
              <w:t>запросов</w:t>
            </w:r>
            <w:r w:rsidRPr="0065688F">
              <w:rPr>
                <w:sz w:val="24"/>
              </w:rPr>
              <w:tab/>
              <w:t>педагогов</w:t>
            </w:r>
            <w:r w:rsidRPr="0065688F">
              <w:rPr>
                <w:sz w:val="24"/>
              </w:rPr>
              <w:tab/>
              <w:t>ируководителей,</w:t>
            </w:r>
            <w:r w:rsidRPr="0065688F">
              <w:rPr>
                <w:sz w:val="24"/>
              </w:rPr>
              <w:tab/>
              <w:t>построениеобразовательных</w:t>
            </w:r>
            <w:r w:rsidRPr="0065688F">
              <w:rPr>
                <w:sz w:val="24"/>
              </w:rPr>
              <w:tab/>
            </w:r>
            <w:r w:rsidRPr="0065688F">
              <w:rPr>
                <w:sz w:val="24"/>
              </w:rPr>
              <w:tab/>
            </w:r>
            <w:r w:rsidRPr="0065688F">
              <w:rPr>
                <w:spacing w:val="-2"/>
                <w:sz w:val="24"/>
              </w:rPr>
              <w:t>и</w:t>
            </w:r>
            <w:r w:rsidRPr="0065688F">
              <w:rPr>
                <w:sz w:val="24"/>
              </w:rPr>
              <w:t>развивающихиндивидуальныхмаршрутов</w:t>
            </w:r>
          </w:p>
        </w:tc>
        <w:tc>
          <w:tcPr>
            <w:tcW w:w="2225" w:type="pct"/>
          </w:tcPr>
          <w:p w:rsidR="00A96254" w:rsidRPr="0065688F" w:rsidRDefault="00A96254" w:rsidP="00A96254">
            <w:pPr>
              <w:pStyle w:val="TableParagraph"/>
              <w:rPr>
                <w:sz w:val="26"/>
              </w:rPr>
            </w:pPr>
          </w:p>
          <w:p w:rsidR="00A96254" w:rsidRPr="0065688F" w:rsidRDefault="00A96254" w:rsidP="00570F1E">
            <w:pPr>
              <w:pStyle w:val="TableParagraph"/>
              <w:tabs>
                <w:tab w:val="left" w:pos="2057"/>
              </w:tabs>
              <w:spacing w:before="170" w:line="276" w:lineRule="auto"/>
              <w:ind w:left="106" w:right="93"/>
              <w:jc w:val="both"/>
              <w:rPr>
                <w:sz w:val="24"/>
              </w:rPr>
            </w:pPr>
            <w:r w:rsidRPr="0065688F">
              <w:rPr>
                <w:sz w:val="24"/>
              </w:rPr>
              <w:t>Образовательные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и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развивающие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индивидуальные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маршруты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для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педа</w:t>
            </w:r>
            <w:r w:rsidR="00570F1E">
              <w:rPr>
                <w:sz w:val="24"/>
              </w:rPr>
              <w:t xml:space="preserve">гогов, </w:t>
            </w:r>
            <w:r w:rsidRPr="0065688F">
              <w:rPr>
                <w:sz w:val="24"/>
              </w:rPr>
              <w:t>и</w:t>
            </w:r>
            <w:r w:rsidR="00570F1E">
              <w:rPr>
                <w:sz w:val="24"/>
              </w:rPr>
              <w:t>с</w:t>
            </w:r>
            <w:r w:rsidRPr="0065688F">
              <w:rPr>
                <w:sz w:val="24"/>
              </w:rPr>
              <w:t>пытывающих</w:t>
            </w:r>
            <w:r w:rsidR="00570F1E">
              <w:rPr>
                <w:sz w:val="24"/>
              </w:rPr>
              <w:t xml:space="preserve"> </w:t>
            </w:r>
            <w:r w:rsidRPr="0065688F">
              <w:rPr>
                <w:sz w:val="24"/>
              </w:rPr>
              <w:t>трудности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3968"/>
        <w:gridCol w:w="1495"/>
        <w:gridCol w:w="1053"/>
        <w:gridCol w:w="5115"/>
        <w:gridCol w:w="1329"/>
        <w:gridCol w:w="1115"/>
        <w:gridCol w:w="1277"/>
      </w:tblGrid>
      <w:tr w:rsidR="007C3589" w:rsidRPr="0075658D" w:rsidTr="00570F1E">
        <w:trPr>
          <w:trHeight w:val="20"/>
        </w:trPr>
        <w:tc>
          <w:tcPr>
            <w:tcW w:w="1292" w:type="pct"/>
            <w:vAlign w:val="center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30" w:type="pct"/>
            <w:gridSpan w:val="2"/>
            <w:vAlign w:val="center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098" w:type="pct"/>
            <w:gridSpan w:val="2"/>
            <w:vAlign w:val="center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363" w:type="pct"/>
            <w:vAlign w:val="center"/>
          </w:tcPr>
          <w:p w:rsidR="007C3589" w:rsidRPr="0075658D" w:rsidRDefault="007C3589" w:rsidP="00772F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17" w:type="pct"/>
            <w:vAlign w:val="center"/>
          </w:tcPr>
          <w:p w:rsidR="007C3589" w:rsidRPr="0075658D" w:rsidRDefault="007C3589" w:rsidP="00772F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570F1E">
        <w:trPr>
          <w:trHeight w:val="20"/>
        </w:trPr>
        <w:tc>
          <w:tcPr>
            <w:tcW w:w="1292" w:type="pct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87" w:type="pct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343" w:type="pct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666" w:type="pct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432" w:type="pct"/>
          </w:tcPr>
          <w:p w:rsidR="007C3589" w:rsidRPr="0075658D" w:rsidRDefault="007C3589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363" w:type="pct"/>
          </w:tcPr>
          <w:p w:rsidR="007C3589" w:rsidRPr="0075658D" w:rsidRDefault="007C3589" w:rsidP="00772F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</w:tcPr>
          <w:p w:rsidR="007C3589" w:rsidRPr="0075658D" w:rsidRDefault="007C3589" w:rsidP="00772F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570F1E">
        <w:trPr>
          <w:trHeight w:val="20"/>
        </w:trPr>
        <w:tc>
          <w:tcPr>
            <w:tcW w:w="4220" w:type="pct"/>
            <w:gridSpan w:val="5"/>
            <w:vAlign w:val="center"/>
          </w:tcPr>
          <w:p w:rsidR="007C3589" w:rsidRDefault="007C3589" w:rsidP="00570F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  <w:p w:rsidR="00055826" w:rsidRPr="0075658D" w:rsidRDefault="00055826" w:rsidP="00570F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vAlign w:val="center"/>
          </w:tcPr>
          <w:p w:rsidR="007C3589" w:rsidRPr="0075658D" w:rsidRDefault="007C3589" w:rsidP="00772F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570F1E" w:rsidRPr="0075658D" w:rsidTr="00570F1E">
        <w:trPr>
          <w:trHeight w:val="20"/>
        </w:trPr>
        <w:tc>
          <w:tcPr>
            <w:tcW w:w="1292" w:type="pct"/>
          </w:tcPr>
          <w:p w:rsidR="00570F1E" w:rsidRDefault="00570F1E" w:rsidP="00D535CB">
            <w:pPr>
              <w:pStyle w:val="TableParagraph"/>
              <w:ind w:left="105"/>
              <w:jc w:val="both"/>
              <w:rPr>
                <w:sz w:val="24"/>
              </w:rPr>
            </w:pPr>
          </w:p>
        </w:tc>
        <w:tc>
          <w:tcPr>
            <w:tcW w:w="487" w:type="pct"/>
          </w:tcPr>
          <w:p w:rsidR="00570F1E" w:rsidRPr="002C3C8F" w:rsidRDefault="00570F1E" w:rsidP="00D535CB">
            <w:pPr>
              <w:pStyle w:val="TableParagraph"/>
              <w:ind w:right="355"/>
              <w:jc w:val="center"/>
              <w:rPr>
                <w:sz w:val="24"/>
              </w:rPr>
            </w:pPr>
          </w:p>
        </w:tc>
        <w:tc>
          <w:tcPr>
            <w:tcW w:w="343" w:type="pct"/>
          </w:tcPr>
          <w:p w:rsidR="00570F1E" w:rsidRDefault="00570F1E" w:rsidP="00D535CB">
            <w:pPr>
              <w:pStyle w:val="TableParagraph"/>
              <w:spacing w:before="1"/>
              <w:ind w:left="336" w:right="324"/>
              <w:jc w:val="center"/>
              <w:rPr>
                <w:sz w:val="24"/>
              </w:rPr>
            </w:pPr>
          </w:p>
        </w:tc>
        <w:tc>
          <w:tcPr>
            <w:tcW w:w="1665" w:type="pct"/>
          </w:tcPr>
          <w:p w:rsidR="00570F1E" w:rsidRPr="002C3C8F" w:rsidRDefault="00570F1E" w:rsidP="00D535CB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</w:p>
        </w:tc>
        <w:tc>
          <w:tcPr>
            <w:tcW w:w="433" w:type="pct"/>
          </w:tcPr>
          <w:p w:rsidR="00570F1E" w:rsidRPr="0075658D" w:rsidRDefault="00570F1E" w:rsidP="00772FB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pct"/>
          </w:tcPr>
          <w:p w:rsidR="00570F1E" w:rsidRPr="0075658D" w:rsidRDefault="00570F1E" w:rsidP="00772F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7" w:type="pct"/>
          </w:tcPr>
          <w:p w:rsidR="00570F1E" w:rsidRPr="0075658D" w:rsidRDefault="00570F1E" w:rsidP="00772FB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12" w:rsidRDefault="00147D12">
      <w:pPr>
        <w:spacing w:after="0" w:line="240" w:lineRule="auto"/>
      </w:pPr>
      <w:r>
        <w:separator/>
      </w:r>
    </w:p>
  </w:endnote>
  <w:endnote w:type="continuationSeparator" w:id="0">
    <w:p w:rsidR="00147D12" w:rsidRDefault="0014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A96254" w:rsidRDefault="00147D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6254" w:rsidRDefault="00A9625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54" w:rsidRDefault="00A96254">
    <w:pPr>
      <w:pStyle w:val="aff1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12" w:rsidRDefault="00147D12">
      <w:pPr>
        <w:spacing w:after="0" w:line="240" w:lineRule="auto"/>
      </w:pPr>
      <w:r>
        <w:separator/>
      </w:r>
    </w:p>
  </w:footnote>
  <w:footnote w:type="continuationSeparator" w:id="0">
    <w:p w:rsidR="00147D12" w:rsidRDefault="0014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A96254" w:rsidRDefault="00147D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375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A96254" w:rsidRDefault="00A9625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54" w:rsidRDefault="00A96254">
    <w:pPr>
      <w:pStyle w:val="af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8E98FF4A">
      <w:numFmt w:val="decimal"/>
      <w:lvlText w:val=""/>
      <w:lvlJc w:val="left"/>
    </w:lvl>
    <w:lvl w:ilvl="2" w:tplc="5DB8F2E8">
      <w:numFmt w:val="decimal"/>
      <w:lvlText w:val=""/>
      <w:lvlJc w:val="left"/>
    </w:lvl>
    <w:lvl w:ilvl="3" w:tplc="5F42C508">
      <w:numFmt w:val="decimal"/>
      <w:lvlText w:val=""/>
      <w:lvlJc w:val="left"/>
    </w:lvl>
    <w:lvl w:ilvl="4" w:tplc="3DECFDA8">
      <w:numFmt w:val="decimal"/>
      <w:lvlText w:val=""/>
      <w:lvlJc w:val="left"/>
    </w:lvl>
    <w:lvl w:ilvl="5" w:tplc="A85EB0AC">
      <w:numFmt w:val="decimal"/>
      <w:lvlText w:val=""/>
      <w:lvlJc w:val="left"/>
    </w:lvl>
    <w:lvl w:ilvl="6" w:tplc="50EE304E">
      <w:numFmt w:val="decimal"/>
      <w:lvlText w:val=""/>
      <w:lvlJc w:val="left"/>
    </w:lvl>
    <w:lvl w:ilvl="7" w:tplc="AC5CCADA">
      <w:numFmt w:val="decimal"/>
      <w:lvlText w:val=""/>
      <w:lvlJc w:val="left"/>
    </w:lvl>
    <w:lvl w:ilvl="8" w:tplc="C63A416C">
      <w:numFmt w:val="decimal"/>
      <w:lvlText w:val=""/>
      <w:lvlJc w:val="left"/>
    </w:lvl>
  </w:abstractNum>
  <w:abstractNum w:abstractNumId="1">
    <w:nsid w:val="1AA42EF6"/>
    <w:multiLevelType w:val="multilevel"/>
    <w:tmpl w:val="9822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2D36B49"/>
    <w:multiLevelType w:val="hybridMultilevel"/>
    <w:tmpl w:val="1A048E5A"/>
    <w:lvl w:ilvl="0" w:tplc="832A3FEE">
      <w:numFmt w:val="bullet"/>
      <w:lvlText w:val=""/>
      <w:lvlJc w:val="left"/>
      <w:pPr>
        <w:ind w:left="568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982844">
      <w:numFmt w:val="bullet"/>
      <w:lvlText w:val="•"/>
      <w:lvlJc w:val="left"/>
      <w:pPr>
        <w:ind w:left="1326" w:hanging="308"/>
      </w:pPr>
      <w:rPr>
        <w:rFonts w:hint="default"/>
        <w:lang w:val="ru-RU" w:eastAsia="en-US" w:bidi="ar-SA"/>
      </w:rPr>
    </w:lvl>
    <w:lvl w:ilvl="2" w:tplc="330A5CE4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139CBD24">
      <w:numFmt w:val="bullet"/>
      <w:lvlText w:val="•"/>
      <w:lvlJc w:val="left"/>
      <w:pPr>
        <w:ind w:left="2858" w:hanging="308"/>
      </w:pPr>
      <w:rPr>
        <w:rFonts w:hint="default"/>
        <w:lang w:val="ru-RU" w:eastAsia="en-US" w:bidi="ar-SA"/>
      </w:rPr>
    </w:lvl>
    <w:lvl w:ilvl="4" w:tplc="C91A5FD0">
      <w:numFmt w:val="bullet"/>
      <w:lvlText w:val="•"/>
      <w:lvlJc w:val="left"/>
      <w:pPr>
        <w:ind w:left="3624" w:hanging="308"/>
      </w:pPr>
      <w:rPr>
        <w:rFonts w:hint="default"/>
        <w:lang w:val="ru-RU" w:eastAsia="en-US" w:bidi="ar-SA"/>
      </w:rPr>
    </w:lvl>
    <w:lvl w:ilvl="5" w:tplc="09845062">
      <w:numFmt w:val="bullet"/>
      <w:lvlText w:val="•"/>
      <w:lvlJc w:val="left"/>
      <w:pPr>
        <w:ind w:left="4390" w:hanging="308"/>
      </w:pPr>
      <w:rPr>
        <w:rFonts w:hint="default"/>
        <w:lang w:val="ru-RU" w:eastAsia="en-US" w:bidi="ar-SA"/>
      </w:rPr>
    </w:lvl>
    <w:lvl w:ilvl="6" w:tplc="3C22527E">
      <w:numFmt w:val="bullet"/>
      <w:lvlText w:val="•"/>
      <w:lvlJc w:val="left"/>
      <w:pPr>
        <w:ind w:left="5156" w:hanging="308"/>
      </w:pPr>
      <w:rPr>
        <w:rFonts w:hint="default"/>
        <w:lang w:val="ru-RU" w:eastAsia="en-US" w:bidi="ar-SA"/>
      </w:rPr>
    </w:lvl>
    <w:lvl w:ilvl="7" w:tplc="FEFA5DD8">
      <w:numFmt w:val="bullet"/>
      <w:lvlText w:val="•"/>
      <w:lvlJc w:val="left"/>
      <w:pPr>
        <w:ind w:left="5922" w:hanging="308"/>
      </w:pPr>
      <w:rPr>
        <w:rFonts w:hint="default"/>
        <w:lang w:val="ru-RU" w:eastAsia="en-US" w:bidi="ar-SA"/>
      </w:rPr>
    </w:lvl>
    <w:lvl w:ilvl="8" w:tplc="83EEA016">
      <w:numFmt w:val="bullet"/>
      <w:lvlText w:val="•"/>
      <w:lvlJc w:val="left"/>
      <w:pPr>
        <w:ind w:left="6688" w:hanging="308"/>
      </w:pPr>
      <w:rPr>
        <w:rFonts w:hint="default"/>
        <w:lang w:val="ru-RU" w:eastAsia="en-US" w:bidi="ar-SA"/>
      </w:rPr>
    </w:lvl>
  </w:abstractNum>
  <w:abstractNum w:abstractNumId="3">
    <w:nsid w:val="44763725"/>
    <w:multiLevelType w:val="hybridMultilevel"/>
    <w:tmpl w:val="7F8EFA5A"/>
    <w:lvl w:ilvl="0" w:tplc="EAC07660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72B802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D78E0DD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9E0E2162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009A5DB2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4F08C12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1B7251B6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3CA01F1A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B31A950C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4">
    <w:nsid w:val="451E640B"/>
    <w:multiLevelType w:val="hybridMultilevel"/>
    <w:tmpl w:val="7C9E27CC"/>
    <w:lvl w:ilvl="0" w:tplc="38DCA49E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625704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C4CAF25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D27A3B20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8E26AED4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6DA48E4C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A08CA4C8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1374ACC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637645E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5">
    <w:nsid w:val="548367A0"/>
    <w:multiLevelType w:val="hybridMultilevel"/>
    <w:tmpl w:val="0A048B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C4ACE"/>
    <w:multiLevelType w:val="hybridMultilevel"/>
    <w:tmpl w:val="A2AC49C6"/>
    <w:lvl w:ilvl="0" w:tplc="5DCA835A">
      <w:start w:val="7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0"/>
        <w:w w:val="100"/>
        <w:sz w:val="28"/>
        <w:szCs w:val="28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641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2" w:tplc="18C234B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64384AF8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77A6C078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6330AFE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D7124E44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00C278B2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A6BADDEE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7">
    <w:nsid w:val="611B11F9"/>
    <w:multiLevelType w:val="hybridMultilevel"/>
    <w:tmpl w:val="4456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75CDD"/>
    <w:multiLevelType w:val="hybridMultilevel"/>
    <w:tmpl w:val="742895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97F65"/>
    <w:multiLevelType w:val="multilevel"/>
    <w:tmpl w:val="227C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CEF5456"/>
    <w:multiLevelType w:val="hybridMultilevel"/>
    <w:tmpl w:val="57EEB1FE"/>
    <w:lvl w:ilvl="0" w:tplc="F0FCB94E">
      <w:numFmt w:val="bullet"/>
      <w:lvlText w:val=""/>
      <w:lvlJc w:val="left"/>
      <w:pPr>
        <w:ind w:left="1841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8EB138">
      <w:numFmt w:val="bullet"/>
      <w:lvlText w:val="•"/>
      <w:lvlJc w:val="left"/>
      <w:pPr>
        <w:ind w:left="1910" w:hanging="423"/>
      </w:pPr>
      <w:rPr>
        <w:rFonts w:hint="default"/>
        <w:lang w:val="ru-RU" w:eastAsia="en-US" w:bidi="ar-SA"/>
      </w:rPr>
    </w:lvl>
    <w:lvl w:ilvl="2" w:tplc="2C08B90A">
      <w:numFmt w:val="bullet"/>
      <w:lvlText w:val="•"/>
      <w:lvlJc w:val="left"/>
      <w:pPr>
        <w:ind w:left="2881" w:hanging="423"/>
      </w:pPr>
      <w:rPr>
        <w:rFonts w:hint="default"/>
        <w:lang w:val="ru-RU" w:eastAsia="en-US" w:bidi="ar-SA"/>
      </w:rPr>
    </w:lvl>
    <w:lvl w:ilvl="3" w:tplc="345ABF28">
      <w:numFmt w:val="bullet"/>
      <w:lvlText w:val="•"/>
      <w:lvlJc w:val="left"/>
      <w:pPr>
        <w:ind w:left="3851" w:hanging="423"/>
      </w:pPr>
      <w:rPr>
        <w:rFonts w:hint="default"/>
        <w:lang w:val="ru-RU" w:eastAsia="en-US" w:bidi="ar-SA"/>
      </w:rPr>
    </w:lvl>
    <w:lvl w:ilvl="4" w:tplc="EFEE1434">
      <w:numFmt w:val="bullet"/>
      <w:lvlText w:val="•"/>
      <w:lvlJc w:val="left"/>
      <w:pPr>
        <w:ind w:left="4822" w:hanging="423"/>
      </w:pPr>
      <w:rPr>
        <w:rFonts w:hint="default"/>
        <w:lang w:val="ru-RU" w:eastAsia="en-US" w:bidi="ar-SA"/>
      </w:rPr>
    </w:lvl>
    <w:lvl w:ilvl="5" w:tplc="6A909F4E">
      <w:numFmt w:val="bullet"/>
      <w:lvlText w:val="•"/>
      <w:lvlJc w:val="left"/>
      <w:pPr>
        <w:ind w:left="5793" w:hanging="423"/>
      </w:pPr>
      <w:rPr>
        <w:rFonts w:hint="default"/>
        <w:lang w:val="ru-RU" w:eastAsia="en-US" w:bidi="ar-SA"/>
      </w:rPr>
    </w:lvl>
    <w:lvl w:ilvl="6" w:tplc="17A6BA2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CF1867C8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  <w:lvl w:ilvl="8" w:tplc="C5328250">
      <w:numFmt w:val="bullet"/>
      <w:lvlText w:val="•"/>
      <w:lvlJc w:val="left"/>
      <w:pPr>
        <w:ind w:left="8705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5022E"/>
    <w:rsid w:val="00055826"/>
    <w:rsid w:val="00056116"/>
    <w:rsid w:val="00070C5E"/>
    <w:rsid w:val="000763F5"/>
    <w:rsid w:val="000818CC"/>
    <w:rsid w:val="00081F09"/>
    <w:rsid w:val="0008752B"/>
    <w:rsid w:val="00094FA7"/>
    <w:rsid w:val="000D2B38"/>
    <w:rsid w:val="000D5391"/>
    <w:rsid w:val="000D57BA"/>
    <w:rsid w:val="000E6856"/>
    <w:rsid w:val="0011701E"/>
    <w:rsid w:val="0012007B"/>
    <w:rsid w:val="00127045"/>
    <w:rsid w:val="0012722C"/>
    <w:rsid w:val="00147D12"/>
    <w:rsid w:val="001625AF"/>
    <w:rsid w:val="001825B2"/>
    <w:rsid w:val="001A1EEE"/>
    <w:rsid w:val="001A687A"/>
    <w:rsid w:val="001A7EA6"/>
    <w:rsid w:val="001D71FA"/>
    <w:rsid w:val="002120BE"/>
    <w:rsid w:val="00226B3C"/>
    <w:rsid w:val="002439CF"/>
    <w:rsid w:val="00253405"/>
    <w:rsid w:val="00283620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1683"/>
    <w:rsid w:val="003F29FB"/>
    <w:rsid w:val="00403305"/>
    <w:rsid w:val="00410179"/>
    <w:rsid w:val="00412A4A"/>
    <w:rsid w:val="0041567B"/>
    <w:rsid w:val="00426C55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04F1"/>
    <w:rsid w:val="00512375"/>
    <w:rsid w:val="0052017B"/>
    <w:rsid w:val="00524341"/>
    <w:rsid w:val="00525F1F"/>
    <w:rsid w:val="00530824"/>
    <w:rsid w:val="00570F1E"/>
    <w:rsid w:val="00584D4B"/>
    <w:rsid w:val="005A4096"/>
    <w:rsid w:val="005A592B"/>
    <w:rsid w:val="005C6F41"/>
    <w:rsid w:val="005E4D59"/>
    <w:rsid w:val="005E757B"/>
    <w:rsid w:val="005F5C2C"/>
    <w:rsid w:val="006073D3"/>
    <w:rsid w:val="006B0C6C"/>
    <w:rsid w:val="00711DC1"/>
    <w:rsid w:val="00746E15"/>
    <w:rsid w:val="0075658D"/>
    <w:rsid w:val="007616F3"/>
    <w:rsid w:val="0076222E"/>
    <w:rsid w:val="00772FB8"/>
    <w:rsid w:val="007B5764"/>
    <w:rsid w:val="007C3589"/>
    <w:rsid w:val="007C6791"/>
    <w:rsid w:val="007C6F12"/>
    <w:rsid w:val="007D67A3"/>
    <w:rsid w:val="007E04B0"/>
    <w:rsid w:val="00804544"/>
    <w:rsid w:val="00805851"/>
    <w:rsid w:val="0084134A"/>
    <w:rsid w:val="00841659"/>
    <w:rsid w:val="00844772"/>
    <w:rsid w:val="00845247"/>
    <w:rsid w:val="00864F88"/>
    <w:rsid w:val="008B1BA2"/>
    <w:rsid w:val="0091554C"/>
    <w:rsid w:val="00964B21"/>
    <w:rsid w:val="009701D4"/>
    <w:rsid w:val="0097280E"/>
    <w:rsid w:val="00973CC0"/>
    <w:rsid w:val="009840A6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115CD"/>
    <w:rsid w:val="00A233F9"/>
    <w:rsid w:val="00A3510E"/>
    <w:rsid w:val="00A54ADC"/>
    <w:rsid w:val="00A66C55"/>
    <w:rsid w:val="00A9450E"/>
    <w:rsid w:val="00A96254"/>
    <w:rsid w:val="00AB238F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4A32"/>
    <w:rsid w:val="00CC5D0C"/>
    <w:rsid w:val="00CD7544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91"/>
  </w:style>
  <w:style w:type="paragraph" w:styleId="1">
    <w:name w:val="heading 1"/>
    <w:basedOn w:val="a"/>
    <w:next w:val="a"/>
    <w:link w:val="10"/>
    <w:uiPriority w:val="9"/>
    <w:qFormat/>
    <w:rsid w:val="007C67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C67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67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67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67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679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C67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C679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67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C67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C67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C67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C67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C67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C67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C67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C67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C67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C67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C6791"/>
    <w:rPr>
      <w:sz w:val="24"/>
      <w:szCs w:val="24"/>
    </w:rPr>
  </w:style>
  <w:style w:type="character" w:customStyle="1" w:styleId="QuoteChar">
    <w:name w:val="Quote Char"/>
    <w:uiPriority w:val="29"/>
    <w:rsid w:val="007C6791"/>
    <w:rPr>
      <w:i/>
    </w:rPr>
  </w:style>
  <w:style w:type="character" w:customStyle="1" w:styleId="IntenseQuoteChar">
    <w:name w:val="Intense Quote Char"/>
    <w:uiPriority w:val="30"/>
    <w:rsid w:val="007C6791"/>
    <w:rPr>
      <w:i/>
    </w:rPr>
  </w:style>
  <w:style w:type="character" w:customStyle="1" w:styleId="HeaderChar">
    <w:name w:val="Header Char"/>
    <w:basedOn w:val="a0"/>
    <w:uiPriority w:val="99"/>
    <w:rsid w:val="007C6791"/>
  </w:style>
  <w:style w:type="character" w:customStyle="1" w:styleId="CaptionChar">
    <w:name w:val="Caption Char"/>
    <w:uiPriority w:val="99"/>
    <w:rsid w:val="007C6791"/>
  </w:style>
  <w:style w:type="character" w:customStyle="1" w:styleId="FootnoteTextChar">
    <w:name w:val="Footnote Text Char"/>
    <w:uiPriority w:val="99"/>
    <w:rsid w:val="007C6791"/>
    <w:rPr>
      <w:sz w:val="18"/>
    </w:rPr>
  </w:style>
  <w:style w:type="character" w:customStyle="1" w:styleId="EndnoteTextChar">
    <w:name w:val="Endnote Text Char"/>
    <w:uiPriority w:val="99"/>
    <w:rsid w:val="007C679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C679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C679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C679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C679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679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679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67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679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67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7C6791"/>
    <w:pPr>
      <w:ind w:left="720"/>
      <w:contextualSpacing/>
    </w:pPr>
  </w:style>
  <w:style w:type="paragraph" w:styleId="a4">
    <w:name w:val="No Spacing"/>
    <w:uiPriority w:val="1"/>
    <w:qFormat/>
    <w:rsid w:val="007C679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C67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C67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C679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679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679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C67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C67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C6791"/>
    <w:rPr>
      <w:i/>
    </w:rPr>
  </w:style>
  <w:style w:type="paragraph" w:styleId="ab">
    <w:name w:val="header"/>
    <w:basedOn w:val="a"/>
    <w:link w:val="ac"/>
    <w:uiPriority w:val="99"/>
    <w:unhideWhenUsed/>
    <w:rsid w:val="007C67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6791"/>
  </w:style>
  <w:style w:type="paragraph" w:styleId="ad">
    <w:name w:val="footer"/>
    <w:basedOn w:val="a"/>
    <w:link w:val="ae"/>
    <w:uiPriority w:val="99"/>
    <w:unhideWhenUsed/>
    <w:rsid w:val="007C67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C6791"/>
  </w:style>
  <w:style w:type="paragraph" w:styleId="af">
    <w:name w:val="caption"/>
    <w:basedOn w:val="a"/>
    <w:next w:val="a"/>
    <w:uiPriority w:val="35"/>
    <w:semiHidden/>
    <w:unhideWhenUsed/>
    <w:qFormat/>
    <w:rsid w:val="007C679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C6791"/>
  </w:style>
  <w:style w:type="table" w:styleId="af0">
    <w:name w:val="Table Grid"/>
    <w:basedOn w:val="a1"/>
    <w:uiPriority w:val="39"/>
    <w:rsid w:val="007C67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C679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C679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C679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C679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C679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C6791"/>
    <w:rPr>
      <w:sz w:val="18"/>
    </w:rPr>
  </w:style>
  <w:style w:type="character" w:styleId="af4">
    <w:name w:val="footnote reference"/>
    <w:basedOn w:val="a0"/>
    <w:uiPriority w:val="99"/>
    <w:unhideWhenUsed/>
    <w:rsid w:val="007C679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C679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C6791"/>
    <w:rPr>
      <w:sz w:val="20"/>
    </w:rPr>
  </w:style>
  <w:style w:type="character" w:styleId="af7">
    <w:name w:val="endnote reference"/>
    <w:basedOn w:val="a0"/>
    <w:uiPriority w:val="99"/>
    <w:semiHidden/>
    <w:unhideWhenUsed/>
    <w:rsid w:val="007C679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6791"/>
    <w:pPr>
      <w:spacing w:after="57"/>
    </w:pPr>
  </w:style>
  <w:style w:type="paragraph" w:styleId="23">
    <w:name w:val="toc 2"/>
    <w:basedOn w:val="a"/>
    <w:next w:val="a"/>
    <w:uiPriority w:val="39"/>
    <w:unhideWhenUsed/>
    <w:rsid w:val="007C679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C679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C679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C679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679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679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679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6791"/>
    <w:pPr>
      <w:spacing w:after="57"/>
      <w:ind w:left="2268"/>
    </w:pPr>
  </w:style>
  <w:style w:type="paragraph" w:styleId="af8">
    <w:name w:val="TOC Heading"/>
    <w:uiPriority w:val="39"/>
    <w:unhideWhenUsed/>
    <w:rsid w:val="007C6791"/>
  </w:style>
  <w:style w:type="paragraph" w:styleId="af9">
    <w:name w:val="table of figures"/>
    <w:basedOn w:val="a"/>
    <w:next w:val="a"/>
    <w:uiPriority w:val="99"/>
    <w:unhideWhenUsed/>
    <w:rsid w:val="007C6791"/>
    <w:pPr>
      <w:spacing w:after="0"/>
    </w:pPr>
  </w:style>
  <w:style w:type="paragraph" w:customStyle="1" w:styleId="ConsPlusNormal">
    <w:name w:val="ConsPlusNormal"/>
    <w:rsid w:val="007C679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C6791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C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67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679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72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B2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84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844772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91"/>
  </w:style>
  <w:style w:type="paragraph" w:styleId="1">
    <w:name w:val="heading 1"/>
    <w:basedOn w:val="a"/>
    <w:next w:val="a"/>
    <w:link w:val="10"/>
    <w:uiPriority w:val="9"/>
    <w:qFormat/>
    <w:rsid w:val="007C679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C679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679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679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67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679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C67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C679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67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C67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C67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C67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C679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C679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C679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C67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C679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C679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C679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C6791"/>
    <w:rPr>
      <w:sz w:val="24"/>
      <w:szCs w:val="24"/>
    </w:rPr>
  </w:style>
  <w:style w:type="character" w:customStyle="1" w:styleId="QuoteChar">
    <w:name w:val="Quote Char"/>
    <w:uiPriority w:val="29"/>
    <w:rsid w:val="007C6791"/>
    <w:rPr>
      <w:i/>
    </w:rPr>
  </w:style>
  <w:style w:type="character" w:customStyle="1" w:styleId="IntenseQuoteChar">
    <w:name w:val="Intense Quote Char"/>
    <w:uiPriority w:val="30"/>
    <w:rsid w:val="007C6791"/>
    <w:rPr>
      <w:i/>
    </w:rPr>
  </w:style>
  <w:style w:type="character" w:customStyle="1" w:styleId="HeaderChar">
    <w:name w:val="Header Char"/>
    <w:basedOn w:val="a0"/>
    <w:uiPriority w:val="99"/>
    <w:rsid w:val="007C6791"/>
  </w:style>
  <w:style w:type="character" w:customStyle="1" w:styleId="CaptionChar">
    <w:name w:val="Caption Char"/>
    <w:uiPriority w:val="99"/>
    <w:rsid w:val="007C6791"/>
  </w:style>
  <w:style w:type="character" w:customStyle="1" w:styleId="FootnoteTextChar">
    <w:name w:val="Footnote Text Char"/>
    <w:uiPriority w:val="99"/>
    <w:rsid w:val="007C6791"/>
    <w:rPr>
      <w:sz w:val="18"/>
    </w:rPr>
  </w:style>
  <w:style w:type="character" w:customStyle="1" w:styleId="EndnoteTextChar">
    <w:name w:val="Endnote Text Char"/>
    <w:uiPriority w:val="99"/>
    <w:rsid w:val="007C679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7C679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C679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C679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C679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679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679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679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679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679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7C6791"/>
    <w:pPr>
      <w:ind w:left="720"/>
      <w:contextualSpacing/>
    </w:pPr>
  </w:style>
  <w:style w:type="paragraph" w:styleId="a4">
    <w:name w:val="No Spacing"/>
    <w:uiPriority w:val="1"/>
    <w:qFormat/>
    <w:rsid w:val="007C679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C679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C679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C679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C679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679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C679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C67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C6791"/>
    <w:rPr>
      <w:i/>
    </w:rPr>
  </w:style>
  <w:style w:type="paragraph" w:styleId="ab">
    <w:name w:val="header"/>
    <w:basedOn w:val="a"/>
    <w:link w:val="ac"/>
    <w:uiPriority w:val="99"/>
    <w:unhideWhenUsed/>
    <w:rsid w:val="007C67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6791"/>
  </w:style>
  <w:style w:type="paragraph" w:styleId="ad">
    <w:name w:val="footer"/>
    <w:basedOn w:val="a"/>
    <w:link w:val="ae"/>
    <w:uiPriority w:val="99"/>
    <w:unhideWhenUsed/>
    <w:rsid w:val="007C679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C6791"/>
  </w:style>
  <w:style w:type="paragraph" w:styleId="af">
    <w:name w:val="caption"/>
    <w:basedOn w:val="a"/>
    <w:next w:val="a"/>
    <w:uiPriority w:val="35"/>
    <w:semiHidden/>
    <w:unhideWhenUsed/>
    <w:qFormat/>
    <w:rsid w:val="007C679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C6791"/>
  </w:style>
  <w:style w:type="table" w:styleId="af0">
    <w:name w:val="Table Grid"/>
    <w:basedOn w:val="a1"/>
    <w:uiPriority w:val="39"/>
    <w:rsid w:val="007C67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C679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7C679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C679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67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6791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7C6791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C6791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C6791"/>
    <w:rPr>
      <w:sz w:val="18"/>
    </w:rPr>
  </w:style>
  <w:style w:type="character" w:styleId="af4">
    <w:name w:val="footnote reference"/>
    <w:basedOn w:val="a0"/>
    <w:uiPriority w:val="99"/>
    <w:unhideWhenUsed/>
    <w:rsid w:val="007C679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C6791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C6791"/>
    <w:rPr>
      <w:sz w:val="20"/>
    </w:rPr>
  </w:style>
  <w:style w:type="character" w:styleId="af7">
    <w:name w:val="endnote reference"/>
    <w:basedOn w:val="a0"/>
    <w:uiPriority w:val="99"/>
    <w:semiHidden/>
    <w:unhideWhenUsed/>
    <w:rsid w:val="007C679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C6791"/>
    <w:pPr>
      <w:spacing w:after="57"/>
    </w:pPr>
  </w:style>
  <w:style w:type="paragraph" w:styleId="23">
    <w:name w:val="toc 2"/>
    <w:basedOn w:val="a"/>
    <w:next w:val="a"/>
    <w:uiPriority w:val="39"/>
    <w:unhideWhenUsed/>
    <w:rsid w:val="007C679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C679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C679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C679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679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679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679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6791"/>
    <w:pPr>
      <w:spacing w:after="57"/>
      <w:ind w:left="2268"/>
    </w:pPr>
  </w:style>
  <w:style w:type="paragraph" w:styleId="af8">
    <w:name w:val="TOC Heading"/>
    <w:uiPriority w:val="39"/>
    <w:unhideWhenUsed/>
    <w:rsid w:val="007C6791"/>
  </w:style>
  <w:style w:type="paragraph" w:styleId="af9">
    <w:name w:val="table of figures"/>
    <w:basedOn w:val="a"/>
    <w:next w:val="a"/>
    <w:uiPriority w:val="99"/>
    <w:unhideWhenUsed/>
    <w:rsid w:val="007C6791"/>
    <w:pPr>
      <w:spacing w:after="0"/>
    </w:pPr>
  </w:style>
  <w:style w:type="paragraph" w:customStyle="1" w:styleId="ConsPlusNormal">
    <w:name w:val="ConsPlusNormal"/>
    <w:rsid w:val="007C6791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7C6791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C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C67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C679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72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B2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8447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8447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owser.yandex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0580-3F28-46EC-A768-76383FCF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14328</Words>
  <Characters>81673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Admin</cp:lastModifiedBy>
  <cp:revision>2</cp:revision>
  <cp:lastPrinted>2023-08-02T05:33:00Z</cp:lastPrinted>
  <dcterms:created xsi:type="dcterms:W3CDTF">2025-04-17T17:47:00Z</dcterms:created>
  <dcterms:modified xsi:type="dcterms:W3CDTF">2025-04-17T17:47:00Z</dcterms:modified>
</cp:coreProperties>
</file>